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B8" w:rsidRPr="008743EA" w:rsidRDefault="00A941B8" w:rsidP="00874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1B8" w:rsidRPr="008743EA" w:rsidRDefault="00A941B8" w:rsidP="0087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EA">
        <w:rPr>
          <w:rFonts w:ascii="Times New Roman" w:hAnsi="Times New Roman" w:cs="Times New Roman"/>
          <w:b/>
          <w:sz w:val="28"/>
          <w:szCs w:val="28"/>
        </w:rPr>
        <w:t>Омская «Школа электронных услуг Росреестра» в апреле</w:t>
      </w:r>
    </w:p>
    <w:p w:rsidR="00A941B8" w:rsidRDefault="00A941B8" w:rsidP="0087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B8" w:rsidRPr="00AA2F8D" w:rsidRDefault="00AA2F8D" w:rsidP="00AA2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8D">
        <w:rPr>
          <w:rFonts w:ascii="Times New Roman" w:hAnsi="Times New Roman" w:cs="Times New Roman"/>
          <w:sz w:val="28"/>
          <w:szCs w:val="28"/>
        </w:rPr>
        <w:t xml:space="preserve">Очередные занятия в омской  «Школе электронных услуг Росреестра» состоялись в Управлении Росреестра по Омской области  14 и 21 апреля. </w:t>
      </w:r>
      <w:r w:rsidR="00A941B8" w:rsidRPr="008743EA">
        <w:rPr>
          <w:rFonts w:ascii="Times New Roman" w:hAnsi="Times New Roman" w:cs="Times New Roman"/>
          <w:sz w:val="28"/>
          <w:szCs w:val="28"/>
        </w:rPr>
        <w:t>В обучении приняли участие представители Управления Министерства внутренних дел Российской Федерации по Омской области, а также – Банка ВТБ (ПАО).</w:t>
      </w:r>
    </w:p>
    <w:p w:rsidR="00A941B8" w:rsidRPr="008743EA" w:rsidRDefault="00A941B8" w:rsidP="0087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3EA">
        <w:rPr>
          <w:rFonts w:ascii="Times New Roman" w:hAnsi="Times New Roman" w:cs="Times New Roman"/>
          <w:sz w:val="28"/>
          <w:szCs w:val="28"/>
        </w:rPr>
        <w:t xml:space="preserve">Слушатели </w:t>
      </w:r>
      <w:bookmarkStart w:id="0" w:name="_GoBack"/>
      <w:bookmarkEnd w:id="0"/>
      <w:r w:rsidRPr="008743EA">
        <w:rPr>
          <w:rFonts w:ascii="Times New Roman" w:hAnsi="Times New Roman" w:cs="Times New Roman"/>
          <w:sz w:val="28"/>
          <w:szCs w:val="28"/>
        </w:rPr>
        <w:t xml:space="preserve">школы узнали об особенностях направления в электронной форме заявлений на получение государственных услуг Росреестра посредством использования электронного сервиса «Личный кабинет», а также посредством использования </w:t>
      </w:r>
      <w:proofErr w:type="spellStart"/>
      <w:r w:rsidRPr="008743EA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8743EA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proofErr w:type="spellStart"/>
      <w:r w:rsidRPr="008743E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743EA">
        <w:rPr>
          <w:rFonts w:ascii="Times New Roman" w:hAnsi="Times New Roman" w:cs="Times New Roman"/>
          <w:sz w:val="28"/>
          <w:szCs w:val="28"/>
        </w:rPr>
        <w:t>.</w:t>
      </w:r>
    </w:p>
    <w:p w:rsidR="00A941B8" w:rsidRPr="008743EA" w:rsidRDefault="00A941B8" w:rsidP="0087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3EA">
        <w:rPr>
          <w:rFonts w:ascii="Times New Roman" w:hAnsi="Times New Roman" w:cs="Times New Roman"/>
          <w:sz w:val="28"/>
          <w:szCs w:val="28"/>
        </w:rPr>
        <w:t xml:space="preserve">Руководитель школы, государственный регистратор Анастасия </w:t>
      </w:r>
      <w:proofErr w:type="spellStart"/>
      <w:r w:rsidRPr="008743EA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8743EA">
        <w:rPr>
          <w:rFonts w:ascii="Times New Roman" w:hAnsi="Times New Roman" w:cs="Times New Roman"/>
          <w:sz w:val="28"/>
          <w:szCs w:val="28"/>
        </w:rPr>
        <w:t xml:space="preserve"> ответила на правовые и технические вопросы, возникающие в процессе электронного взаимодействия, связанные с электронной передачей заявлений и документов на государственную регистрацию прав.</w:t>
      </w:r>
    </w:p>
    <w:p w:rsidR="00A941B8" w:rsidRPr="008743EA" w:rsidRDefault="00A941B8" w:rsidP="0087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3EA">
        <w:rPr>
          <w:rFonts w:ascii="Times New Roman" w:hAnsi="Times New Roman" w:cs="Times New Roman"/>
          <w:sz w:val="28"/>
          <w:szCs w:val="28"/>
        </w:rPr>
        <w:t xml:space="preserve">Управление Росреестра по Омской области напоминает, что занятия в омской «Школе электронных услуг Росреестра» проходят на постоянной основе и проводятся бесплатно для всех желающих разобраться в правовых и технических вопросах электронного взаимодействия с </w:t>
      </w:r>
      <w:proofErr w:type="spellStart"/>
      <w:r w:rsidRPr="008743E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743EA">
        <w:rPr>
          <w:rFonts w:ascii="Times New Roman" w:hAnsi="Times New Roman" w:cs="Times New Roman"/>
          <w:sz w:val="28"/>
          <w:szCs w:val="28"/>
        </w:rPr>
        <w:t>.</w:t>
      </w:r>
    </w:p>
    <w:p w:rsidR="00A941B8" w:rsidRPr="008743EA" w:rsidRDefault="00A941B8" w:rsidP="0087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3EA">
        <w:rPr>
          <w:rFonts w:ascii="Times New Roman" w:hAnsi="Times New Roman" w:cs="Times New Roman"/>
          <w:sz w:val="28"/>
          <w:szCs w:val="28"/>
        </w:rPr>
        <w:t xml:space="preserve">Очередное занятие </w:t>
      </w:r>
      <w:r w:rsidR="004C303E">
        <w:rPr>
          <w:rFonts w:ascii="Times New Roman" w:hAnsi="Times New Roman" w:cs="Times New Roman"/>
          <w:sz w:val="28"/>
          <w:szCs w:val="28"/>
        </w:rPr>
        <w:t>в школе запланировано на 6 ма</w:t>
      </w:r>
      <w:r w:rsidRPr="008743EA">
        <w:rPr>
          <w:rFonts w:ascii="Times New Roman" w:hAnsi="Times New Roman" w:cs="Times New Roman"/>
          <w:sz w:val="28"/>
          <w:szCs w:val="28"/>
        </w:rPr>
        <w:t xml:space="preserve">я 2021 года, оно состоится по адресу: </w:t>
      </w:r>
      <w:proofErr w:type="gramStart"/>
      <w:r w:rsidRPr="008743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43EA">
        <w:rPr>
          <w:rFonts w:ascii="Times New Roman" w:hAnsi="Times New Roman" w:cs="Times New Roman"/>
          <w:sz w:val="28"/>
          <w:szCs w:val="28"/>
        </w:rPr>
        <w:t xml:space="preserve">. Омск, ул. Орджоникидзе, д. 56. </w:t>
      </w:r>
    </w:p>
    <w:p w:rsidR="00A941B8" w:rsidRPr="008743EA" w:rsidRDefault="00A941B8" w:rsidP="0087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3EA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по адресу электронной почты (</w:t>
      </w:r>
      <w:hyperlink r:id="rId4" w:history="1">
        <w:r w:rsidRPr="008743EA">
          <w:rPr>
            <w:rStyle w:val="a3"/>
            <w:rFonts w:ascii="Times New Roman" w:hAnsi="Times New Roman" w:cs="Times New Roman"/>
            <w:sz w:val="28"/>
            <w:szCs w:val="28"/>
          </w:rPr>
          <w:t>grn_14@just.omsk.su</w:t>
        </w:r>
      </w:hyperlink>
      <w:r w:rsidRPr="008743EA">
        <w:rPr>
          <w:rFonts w:ascii="Times New Roman" w:hAnsi="Times New Roman" w:cs="Times New Roman"/>
          <w:sz w:val="28"/>
          <w:szCs w:val="28"/>
        </w:rPr>
        <w:t>) или по телефону (24 67 08).</w:t>
      </w:r>
    </w:p>
    <w:p w:rsidR="00A941B8" w:rsidRPr="008743EA" w:rsidRDefault="00A941B8" w:rsidP="0087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0A" w:rsidRPr="008743EA" w:rsidRDefault="00585D0A" w:rsidP="0087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D0A" w:rsidRPr="008743EA" w:rsidSect="007A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1B8"/>
    <w:rsid w:val="004C303E"/>
    <w:rsid w:val="00585D0A"/>
    <w:rsid w:val="007A3774"/>
    <w:rsid w:val="008743EA"/>
    <w:rsid w:val="00A941B8"/>
    <w:rsid w:val="00A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4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n_14@just.om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6</cp:revision>
  <dcterms:created xsi:type="dcterms:W3CDTF">2021-04-22T09:20:00Z</dcterms:created>
  <dcterms:modified xsi:type="dcterms:W3CDTF">2021-04-22T09:23:00Z</dcterms:modified>
</cp:coreProperties>
</file>