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73" w:rsidRPr="001A4673" w:rsidRDefault="001A4673" w:rsidP="001A4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1A4673" w:rsidRPr="001A4673" w:rsidRDefault="001A4673" w:rsidP="001A4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1A4673">
        <w:rPr>
          <w:rFonts w:ascii="Times New Roman" w:hAnsi="Times New Roman" w:cs="Times New Roman"/>
          <w:b/>
          <w:color w:val="000000"/>
          <w:sz w:val="40"/>
          <w:szCs w:val="40"/>
        </w:rPr>
        <w:t>Администрация Дружинского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1"/>
      </w:tblGrid>
      <w:tr w:rsidR="001A4673" w:rsidRPr="001A4673" w:rsidTr="0092002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A4673" w:rsidRPr="001A4673" w:rsidRDefault="001A4673" w:rsidP="001A4673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A4673" w:rsidRPr="001A4673" w:rsidRDefault="001A4673" w:rsidP="001A46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1A4673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ПОСТАНОВЛЕНИЕ</w:t>
      </w:r>
    </w:p>
    <w:p w:rsidR="001A4673" w:rsidRPr="001A4673" w:rsidRDefault="001A4673" w:rsidP="001A46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A4673" w:rsidRPr="001A4673" w:rsidRDefault="00D43A75" w:rsidP="001A46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B76575">
        <w:rPr>
          <w:rFonts w:ascii="Times New Roman" w:hAnsi="Times New Roman" w:cs="Times New Roman"/>
          <w:color w:val="000000"/>
          <w:sz w:val="28"/>
          <w:szCs w:val="28"/>
        </w:rPr>
        <w:t>« 21 »  октября  2013</w:t>
      </w:r>
      <w:r w:rsidR="001A4673" w:rsidRPr="001A4673"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B76575">
        <w:rPr>
          <w:rFonts w:ascii="Times New Roman" w:hAnsi="Times New Roman" w:cs="Times New Roman"/>
          <w:color w:val="000000"/>
          <w:sz w:val="28"/>
          <w:szCs w:val="28"/>
        </w:rPr>
        <w:t>779-п</w:t>
      </w:r>
    </w:p>
    <w:p w:rsidR="001A4673" w:rsidRPr="001A4673" w:rsidRDefault="001A4673" w:rsidP="001A46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A4673" w:rsidRDefault="001A4673" w:rsidP="001A46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 Администрации Дружинского сельского поселения Омского муниципального района Омской области от 23.09.2011 г. № 318-п «Об утверждении административного регламента по предоставлению муниципальной услуги «Выдача градостроительного плана земельного участка» и о признании постановления утратившим силу.</w:t>
      </w:r>
    </w:p>
    <w:p w:rsidR="001A4673" w:rsidRPr="001A4673" w:rsidRDefault="001A4673" w:rsidP="001A46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4673" w:rsidRPr="001A4673" w:rsidRDefault="001A4673" w:rsidP="001A4673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A4673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нормативно-правовых документов в соответствие с действующим законодательством, 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Дружинского сельского поселения Омского муниципального района Омской области  от 17 июня 2011 г. № 239-п «Об утверждении Порядка разработки и принятия административных</w:t>
      </w:r>
      <w:proofErr w:type="gramEnd"/>
      <w:r w:rsidRPr="001A4673">
        <w:rPr>
          <w:rFonts w:ascii="Times New Roman" w:hAnsi="Times New Roman" w:cs="Times New Roman"/>
          <w:b w:val="0"/>
          <w:sz w:val="28"/>
          <w:szCs w:val="28"/>
        </w:rPr>
        <w:t xml:space="preserve"> регламентов по предоставлению муниципальных услуг на территории Дружинского сельского поселения Омского муниципального района Омской области»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31EC4" w:rsidRPr="001A4673" w:rsidRDefault="00231EC4" w:rsidP="001A46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pStyle w:val="ConsPlusTitle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b w:val="0"/>
          <w:sz w:val="28"/>
          <w:szCs w:val="28"/>
        </w:rPr>
        <w:t>1. Вне</w:t>
      </w:r>
      <w:r w:rsidR="00AD1796">
        <w:rPr>
          <w:rFonts w:ascii="Times New Roman" w:hAnsi="Times New Roman" w:cs="Times New Roman"/>
          <w:b w:val="0"/>
          <w:sz w:val="28"/>
          <w:szCs w:val="28"/>
        </w:rPr>
        <w:t xml:space="preserve">сти изменения в постановление </w:t>
      </w:r>
      <w:r w:rsidRPr="001A4673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Дружинского сельского поселения Омского муниципального района Омской области № </w:t>
      </w:r>
      <w:r w:rsidR="00E75B0B">
        <w:rPr>
          <w:rFonts w:ascii="Times New Roman" w:hAnsi="Times New Roman" w:cs="Times New Roman"/>
          <w:b w:val="0"/>
          <w:sz w:val="28"/>
          <w:szCs w:val="28"/>
        </w:rPr>
        <w:t>318</w:t>
      </w:r>
      <w:r w:rsidRPr="001A4673">
        <w:rPr>
          <w:rFonts w:ascii="Times New Roman" w:hAnsi="Times New Roman" w:cs="Times New Roman"/>
          <w:b w:val="0"/>
          <w:sz w:val="28"/>
          <w:szCs w:val="28"/>
        </w:rPr>
        <w:t>-п от 2</w:t>
      </w:r>
      <w:r w:rsidR="00E75B0B">
        <w:rPr>
          <w:rFonts w:ascii="Times New Roman" w:hAnsi="Times New Roman" w:cs="Times New Roman"/>
          <w:b w:val="0"/>
          <w:sz w:val="28"/>
          <w:szCs w:val="28"/>
        </w:rPr>
        <w:t>3.09</w:t>
      </w:r>
      <w:r w:rsidRPr="001A467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E75B0B">
        <w:rPr>
          <w:rFonts w:ascii="Times New Roman" w:hAnsi="Times New Roman" w:cs="Times New Roman"/>
          <w:b w:val="0"/>
          <w:sz w:val="28"/>
          <w:szCs w:val="28"/>
        </w:rPr>
        <w:t>1</w:t>
      </w:r>
      <w:r w:rsidRPr="001A4673">
        <w:rPr>
          <w:rFonts w:ascii="Times New Roman" w:hAnsi="Times New Roman" w:cs="Times New Roman"/>
          <w:b w:val="0"/>
          <w:sz w:val="28"/>
          <w:szCs w:val="28"/>
        </w:rPr>
        <w:t xml:space="preserve"> г. «Об утверждении административного регламента по предоставлению муниципальной услуги  </w:t>
      </w:r>
      <w:r w:rsidR="00AD1796" w:rsidRPr="00AD1796">
        <w:rPr>
          <w:rFonts w:ascii="Times New Roman" w:hAnsi="Times New Roman" w:cs="Times New Roman"/>
          <w:b w:val="0"/>
          <w:sz w:val="28"/>
          <w:szCs w:val="28"/>
        </w:rPr>
        <w:t>«Выдача градостроительного плана земельного участка»</w:t>
      </w:r>
      <w:r w:rsidRPr="001A4673">
        <w:rPr>
          <w:rFonts w:ascii="Times New Roman" w:hAnsi="Times New Roman" w:cs="Times New Roman"/>
          <w:b w:val="0"/>
          <w:sz w:val="28"/>
          <w:szCs w:val="28"/>
        </w:rPr>
        <w:t xml:space="preserve"> изложив приложение </w:t>
      </w:r>
      <w:r w:rsidR="00AD1796">
        <w:rPr>
          <w:rFonts w:ascii="Times New Roman" w:hAnsi="Times New Roman" w:cs="Times New Roman"/>
          <w:b w:val="0"/>
          <w:sz w:val="28"/>
          <w:szCs w:val="28"/>
        </w:rPr>
        <w:t xml:space="preserve">к указанному </w:t>
      </w:r>
      <w:r w:rsidR="007603C0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Pr="001A4673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</w:p>
    <w:p w:rsidR="001A4673" w:rsidRPr="00231EC4" w:rsidRDefault="001A4673" w:rsidP="00D43A75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1EC4">
        <w:rPr>
          <w:rFonts w:ascii="Times New Roman" w:hAnsi="Times New Roman" w:cs="Times New Roman"/>
          <w:b w:val="0"/>
          <w:sz w:val="28"/>
          <w:szCs w:val="28"/>
        </w:rPr>
        <w:t>2.</w:t>
      </w:r>
      <w:r w:rsidR="00D43A75" w:rsidRPr="00231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E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1EC4" w:rsidRPr="00231EC4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опубликованию.</w:t>
      </w:r>
    </w:p>
    <w:p w:rsidR="001A4673" w:rsidRPr="001A4673" w:rsidRDefault="00D43A75" w:rsidP="001A46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4673" w:rsidRPr="001A46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A4673" w:rsidRPr="001A46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4673" w:rsidRPr="001A46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4673" w:rsidRDefault="001A4673" w:rsidP="001A4673">
      <w:pPr>
        <w:pStyle w:val="a3"/>
        <w:jc w:val="both"/>
        <w:rPr>
          <w:szCs w:val="28"/>
        </w:rPr>
      </w:pPr>
    </w:p>
    <w:p w:rsidR="00231EC4" w:rsidRPr="001A4673" w:rsidRDefault="00231EC4" w:rsidP="001A4673">
      <w:pPr>
        <w:pStyle w:val="a3"/>
        <w:jc w:val="both"/>
        <w:rPr>
          <w:szCs w:val="28"/>
        </w:rPr>
      </w:pPr>
    </w:p>
    <w:p w:rsidR="001A4673" w:rsidRPr="001A4673" w:rsidRDefault="001A4673" w:rsidP="001A4673">
      <w:pPr>
        <w:pStyle w:val="a3"/>
        <w:jc w:val="both"/>
        <w:rPr>
          <w:szCs w:val="28"/>
        </w:rPr>
      </w:pPr>
      <w:r w:rsidRPr="001A4673">
        <w:rPr>
          <w:szCs w:val="28"/>
        </w:rPr>
        <w:t xml:space="preserve">Глава Дружинского </w:t>
      </w:r>
    </w:p>
    <w:p w:rsidR="001A4673" w:rsidRPr="00D43A75" w:rsidRDefault="001A4673" w:rsidP="00D43A75">
      <w:pPr>
        <w:pStyle w:val="a3"/>
        <w:jc w:val="both"/>
      </w:pPr>
      <w:r w:rsidRPr="001A4673">
        <w:rPr>
          <w:szCs w:val="28"/>
        </w:rPr>
        <w:t xml:space="preserve">сельского поселения                 </w:t>
      </w:r>
      <w:r w:rsidRPr="001A4673">
        <w:rPr>
          <w:szCs w:val="28"/>
        </w:rPr>
        <w:tab/>
        <w:t xml:space="preserve">        </w:t>
      </w:r>
      <w:r w:rsidRPr="001A4673">
        <w:rPr>
          <w:szCs w:val="28"/>
        </w:rPr>
        <w:tab/>
        <w:t xml:space="preserve">        </w:t>
      </w:r>
      <w:r w:rsidRPr="001A4673">
        <w:rPr>
          <w:szCs w:val="28"/>
        </w:rPr>
        <w:tab/>
      </w:r>
      <w:r w:rsidRPr="001A4673">
        <w:rPr>
          <w:szCs w:val="28"/>
        </w:rPr>
        <w:tab/>
      </w:r>
      <w:r w:rsidRPr="001A4673">
        <w:rPr>
          <w:szCs w:val="28"/>
        </w:rPr>
        <w:tab/>
      </w:r>
      <w:r w:rsidR="00231EC4">
        <w:rPr>
          <w:szCs w:val="28"/>
        </w:rPr>
        <w:t xml:space="preserve">        </w:t>
      </w:r>
      <w:r w:rsidR="00D43A75">
        <w:rPr>
          <w:szCs w:val="28"/>
        </w:rPr>
        <w:t>Н.Г.Абрамова</w:t>
      </w:r>
    </w:p>
    <w:p w:rsidR="00231EC4" w:rsidRDefault="00231EC4" w:rsidP="001A4673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231EC4" w:rsidRDefault="00231EC4" w:rsidP="001A4673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231EC4" w:rsidRDefault="00231EC4" w:rsidP="001A4673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231EC4" w:rsidRDefault="00231EC4" w:rsidP="001A4673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231EC4" w:rsidRDefault="00231EC4" w:rsidP="001A4673">
      <w:pPr>
        <w:pStyle w:val="printc"/>
        <w:spacing w:before="0" w:after="0"/>
        <w:ind w:left="4536"/>
        <w:jc w:val="right"/>
        <w:rPr>
          <w:bCs/>
          <w:color w:val="000000"/>
        </w:rPr>
      </w:pPr>
    </w:p>
    <w:p w:rsidR="001A4673" w:rsidRPr="001A4673" w:rsidRDefault="001A4673" w:rsidP="001A4673">
      <w:pPr>
        <w:pStyle w:val="printc"/>
        <w:spacing w:before="0" w:after="0"/>
        <w:ind w:left="4536"/>
        <w:jc w:val="right"/>
        <w:rPr>
          <w:bCs/>
          <w:color w:val="000000"/>
        </w:rPr>
      </w:pPr>
      <w:r w:rsidRPr="001A4673">
        <w:rPr>
          <w:bCs/>
          <w:color w:val="000000"/>
        </w:rPr>
        <w:lastRenderedPageBreak/>
        <w:t xml:space="preserve">Приложение </w:t>
      </w:r>
    </w:p>
    <w:p w:rsidR="001A4673" w:rsidRPr="001A4673" w:rsidRDefault="001A4673" w:rsidP="001A4673">
      <w:pPr>
        <w:pStyle w:val="printc"/>
        <w:spacing w:before="0" w:after="0"/>
        <w:jc w:val="right"/>
        <w:rPr>
          <w:bCs/>
          <w:color w:val="000000"/>
        </w:rPr>
      </w:pPr>
      <w:r w:rsidRPr="001A4673">
        <w:rPr>
          <w:bCs/>
          <w:color w:val="000000"/>
        </w:rPr>
        <w:t xml:space="preserve">к постановлению Администрации </w:t>
      </w:r>
    </w:p>
    <w:p w:rsidR="001A4673" w:rsidRPr="001A4673" w:rsidRDefault="001A4673" w:rsidP="001A4673">
      <w:pPr>
        <w:pStyle w:val="printc"/>
        <w:spacing w:before="0" w:after="0"/>
        <w:jc w:val="right"/>
        <w:rPr>
          <w:bCs/>
          <w:color w:val="000000"/>
        </w:rPr>
      </w:pPr>
      <w:r w:rsidRPr="001A4673">
        <w:rPr>
          <w:bCs/>
          <w:color w:val="000000"/>
        </w:rPr>
        <w:t>Дружинского сельского    поселения Омского</w:t>
      </w:r>
    </w:p>
    <w:p w:rsidR="001A4673" w:rsidRPr="001A4673" w:rsidRDefault="001A4673" w:rsidP="001A4673">
      <w:pPr>
        <w:pStyle w:val="printc"/>
        <w:spacing w:before="0" w:after="0"/>
        <w:jc w:val="right"/>
        <w:rPr>
          <w:bCs/>
          <w:color w:val="000000"/>
        </w:rPr>
      </w:pPr>
      <w:r w:rsidRPr="001A4673">
        <w:rPr>
          <w:bCs/>
          <w:color w:val="000000"/>
        </w:rPr>
        <w:t xml:space="preserve"> муниципального района Омской области</w:t>
      </w:r>
    </w:p>
    <w:p w:rsidR="001A4673" w:rsidRPr="001A4673" w:rsidRDefault="001A4673" w:rsidP="001A4673">
      <w:pPr>
        <w:pStyle w:val="printc"/>
        <w:spacing w:before="0" w:after="0"/>
        <w:jc w:val="right"/>
        <w:rPr>
          <w:bCs/>
          <w:color w:val="000000"/>
        </w:rPr>
      </w:pPr>
      <w:r w:rsidRPr="00B76575">
        <w:rPr>
          <w:bCs/>
          <w:color w:val="000000"/>
        </w:rPr>
        <w:t xml:space="preserve">                                                                                    от </w:t>
      </w:r>
      <w:r w:rsidR="00B76575" w:rsidRPr="00B76575">
        <w:rPr>
          <w:color w:val="000000"/>
        </w:rPr>
        <w:t>« 21 »  октября  2013</w:t>
      </w:r>
      <w:r w:rsidR="00B76575">
        <w:rPr>
          <w:color w:val="000000"/>
        </w:rPr>
        <w:t xml:space="preserve"> </w:t>
      </w:r>
      <w:r w:rsidRPr="00B76575">
        <w:rPr>
          <w:bCs/>
          <w:color w:val="000000"/>
        </w:rPr>
        <w:t>№</w:t>
      </w:r>
      <w:r w:rsidR="00B76575" w:rsidRPr="00B76575">
        <w:rPr>
          <w:bCs/>
          <w:color w:val="000000"/>
        </w:rPr>
        <w:t>779-</w:t>
      </w:r>
      <w:r w:rsidR="00B76575">
        <w:rPr>
          <w:bCs/>
          <w:color w:val="000000"/>
        </w:rPr>
        <w:t>п</w:t>
      </w:r>
    </w:p>
    <w:p w:rsidR="001A4673" w:rsidRPr="001A4673" w:rsidRDefault="001A4673" w:rsidP="001A4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F37" w:rsidRPr="00B0492A" w:rsidRDefault="009E3F37" w:rsidP="009E3F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0492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E3F37" w:rsidRPr="00B0492A" w:rsidRDefault="009E3F37" w:rsidP="009E3F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0492A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1A4673" w:rsidRDefault="009E3F37" w:rsidP="009E3F3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2A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плана земельного участка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46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F37" w:rsidRPr="001A4673" w:rsidRDefault="009E3F37" w:rsidP="009E3F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D1796" w:rsidRDefault="00D43A75" w:rsidP="00D43A75">
      <w:pPr>
        <w:pStyle w:val="a7"/>
        <w:spacing w:after="0" w:line="240" w:lineRule="auto"/>
        <w:ind w:left="10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I. Общие положения</w:t>
      </w:r>
    </w:p>
    <w:p w:rsidR="00D43A75" w:rsidRPr="00AD1796" w:rsidRDefault="00D43A75" w:rsidP="00D43A75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1.1. Административный регламент по исполнению муниципальной услуги:  «Выдача градостроительного плана земельного участка» на территории Дружинского сельского поселения</w:t>
      </w:r>
      <w:r w:rsidR="00AD1796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 w:rsidRPr="001A4673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– Регламент).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1.2. Предоставление муниципальной услуги «Выдача градостроительного плана земельного участка» осуществляется на основании:</w:t>
      </w:r>
    </w:p>
    <w:p w:rsidR="001A4673" w:rsidRPr="001A4673" w:rsidRDefault="001A4673" w:rsidP="001A467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Градостроительного кодекса Российской Федерации;</w:t>
      </w:r>
    </w:p>
    <w:p w:rsidR="001A4673" w:rsidRPr="001A4673" w:rsidRDefault="001A4673" w:rsidP="001A467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Федерального закона от 06.10.2003 г. №131 «Об общих принципах организации местного самоуправления в Российской Федерации»;</w:t>
      </w:r>
    </w:p>
    <w:p w:rsidR="001A4673" w:rsidRPr="001A4673" w:rsidRDefault="001A4673" w:rsidP="001A467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Федерального закона от 02.05.2006 г. №59  «О порядке рассмотрения обращения граждан Российской Федерации»;</w:t>
      </w:r>
    </w:p>
    <w:p w:rsidR="001A4673" w:rsidRPr="001A4673" w:rsidRDefault="001A4673" w:rsidP="001A467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Приказ Министерства регионального развития Российской Федерации от 10.05.2011 №207 "Об утверждении формы градостроительного плана земельного участка".</w:t>
      </w:r>
    </w:p>
    <w:p w:rsidR="001A4673" w:rsidRPr="001A4673" w:rsidRDefault="001A4673" w:rsidP="001A4673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1.3. Настоящий регламент является обязательным для исполнения при предоставлении  муниципальной услуги.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1.4. Конечным результатом исполнения муниципальной функции является выдача градостроительного плана земельного участка или мотивированного отказа в выдаче градостроительного плана.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1.5. Муниципальная услуга реализуется по заявлению физических и юридических лиц (далее - заявитель).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1A4673" w:rsidRPr="00AD1796" w:rsidRDefault="00D43A75" w:rsidP="001A4673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1A4673" w:rsidRPr="00AD1796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4673" w:rsidRPr="001A4673" w:rsidRDefault="007603C0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A4673" w:rsidRPr="001A4673">
        <w:rPr>
          <w:rFonts w:ascii="Times New Roman" w:hAnsi="Times New Roman" w:cs="Times New Roman"/>
          <w:sz w:val="28"/>
          <w:szCs w:val="28"/>
        </w:rPr>
        <w:t>Наименование муниципальной услуги: «Выдача градостроительного плана земельного участка».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2.2. </w:t>
      </w:r>
      <w:r w:rsidR="007603C0">
        <w:rPr>
          <w:rFonts w:ascii="Times New Roman" w:hAnsi="Times New Roman" w:cs="Times New Roman"/>
          <w:sz w:val="28"/>
          <w:szCs w:val="28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услугу. 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lastRenderedPageBreak/>
        <w:t>2.2.1. Муниципальная услуга предоставляется Администрацией Дружинского сельского поселения Омского муниципального района Омской области (</w:t>
      </w:r>
      <w:proofErr w:type="spellStart"/>
      <w:r w:rsidRPr="001A4673">
        <w:rPr>
          <w:rFonts w:ascii="Times New Roman" w:hAnsi="Times New Roman" w:cs="Times New Roman"/>
          <w:sz w:val="28"/>
          <w:szCs w:val="28"/>
        </w:rPr>
        <w:t>далее-Администрация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).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2.2.2. Непосредственным исполнителем муниципальной услуги является уполномоченный специалист Администрации.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2.3. Результат предоставления 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Администрацией градостроительного плана земельного участка либо мотивированного отказа в выдаче градостроительного плана земельного участка.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 30 календарных дней со дня подачи заявления и документов,  указанных в пункте 2.9 административного регламента.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 указаны в п. 1.2 административного регламента.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2.6.1.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обязан предоставить самостоятельно:</w:t>
      </w:r>
    </w:p>
    <w:p w:rsidR="001A4673" w:rsidRPr="001A4673" w:rsidRDefault="001A4673" w:rsidP="001A4673">
      <w:pPr>
        <w:numPr>
          <w:ilvl w:val="0"/>
          <w:numId w:val="1"/>
        </w:numPr>
        <w:tabs>
          <w:tab w:val="clear" w:pos="567"/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Заявление по форме согласно приложению № 1 к регламенту;</w:t>
      </w:r>
    </w:p>
    <w:p w:rsidR="001A4673" w:rsidRPr="001A4673" w:rsidRDefault="001A4673" w:rsidP="001A4673">
      <w:pPr>
        <w:numPr>
          <w:ilvl w:val="0"/>
          <w:numId w:val="1"/>
        </w:numPr>
        <w:spacing w:after="0" w:line="240" w:lineRule="auto"/>
        <w:ind w:hanging="371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и для представителя от юридического лица; </w:t>
      </w:r>
    </w:p>
    <w:p w:rsidR="001A4673" w:rsidRPr="001A4673" w:rsidRDefault="001A4673" w:rsidP="001A4673">
      <w:pPr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Документ, подтверждающий полномочия юридического, физического лица:</w:t>
      </w:r>
    </w:p>
    <w:p w:rsidR="001A4673" w:rsidRPr="001A4673" w:rsidRDefault="001A4673" w:rsidP="001A4673">
      <w:pPr>
        <w:spacing w:after="0" w:line="240" w:lineRule="auto"/>
        <w:ind w:firstLine="108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Доверенность.</w:t>
      </w:r>
    </w:p>
    <w:p w:rsidR="001A4673" w:rsidRPr="001A4673" w:rsidRDefault="00AD1796" w:rsidP="00AD1796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A4673" w:rsidRPr="001A4673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земельный участок, если право на земельный участок не зарегистрировано в Едином государственном реестре прав на недвижимое имущество и сделок с ним.</w:t>
      </w:r>
    </w:p>
    <w:p w:rsidR="001A4673" w:rsidRPr="001A4673" w:rsidRDefault="00AD1796" w:rsidP="00AD1796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A4673" w:rsidRPr="001A4673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объект недвижимости, если право на здания, строения, сооружения  не зарегистрировано в ЕГРП и сделок с ним.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1A4673">
        <w:rPr>
          <w:rFonts w:ascii="Times New Roman" w:hAnsi="Times New Roman" w:cs="Times New Roman"/>
          <w:sz w:val="28"/>
          <w:szCs w:val="28"/>
        </w:rPr>
        <w:t xml:space="preserve">6) Материалы действующей (актуализированной) топографической съемки на территории земельного участка на бумажном и электронном носителе, выполненные в программе 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MapInfo</w:t>
      </w:r>
      <w:r w:rsidRPr="001A4673">
        <w:rPr>
          <w:rFonts w:ascii="Times New Roman" w:hAnsi="Times New Roman" w:cs="Times New Roman"/>
          <w:sz w:val="28"/>
          <w:szCs w:val="28"/>
        </w:rPr>
        <w:t xml:space="preserve"> в системе координат 55 МСК в   М 1:500 на площадь участка до </w:t>
      </w:r>
      <w:smartTag w:uri="urn:schemas-microsoft-com:office:smarttags" w:element="metricconverter">
        <w:smartTagPr>
          <w:attr w:name="ProductID" w:val="1 га"/>
        </w:smartTagPr>
        <w:r w:rsidRPr="001A4673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1A4673">
        <w:rPr>
          <w:rFonts w:ascii="Times New Roman" w:hAnsi="Times New Roman" w:cs="Times New Roman"/>
          <w:sz w:val="28"/>
          <w:szCs w:val="28"/>
        </w:rPr>
        <w:t xml:space="preserve">, в М 1:2000 на площадь участка от 1 до </w:t>
      </w:r>
      <w:smartTag w:uri="urn:schemas-microsoft-com:office:smarttags" w:element="metricconverter">
        <w:smartTagPr>
          <w:attr w:name="ProductID" w:val="10 га"/>
        </w:smartTagPr>
        <w:r w:rsidRPr="001A4673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1A4673">
        <w:rPr>
          <w:rFonts w:ascii="Times New Roman" w:hAnsi="Times New Roman" w:cs="Times New Roman"/>
          <w:sz w:val="28"/>
          <w:szCs w:val="28"/>
        </w:rPr>
        <w:t xml:space="preserve">., либо участок линейного объекта,  в М 1:5000 при площади свыше </w:t>
      </w:r>
      <w:smartTag w:uri="urn:schemas-microsoft-com:office:smarttags" w:element="metricconverter">
        <w:smartTagPr>
          <w:attr w:name="ProductID" w:val="10 га"/>
        </w:smartTagPr>
        <w:r w:rsidRPr="001A4673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7) Технический паспорт на объекты капитального строительства, расположенные на территории земельного участка (при наличии таких объектов недвижимости);</w:t>
      </w:r>
    </w:p>
    <w:p w:rsidR="001A4673" w:rsidRPr="001A4673" w:rsidRDefault="001A4673" w:rsidP="001A4673">
      <w:pPr>
        <w:numPr>
          <w:ilvl w:val="0"/>
          <w:numId w:val="3"/>
        </w:numPr>
        <w:spacing w:after="0" w:line="240" w:lineRule="auto"/>
        <w:ind w:hanging="371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1A4673">
        <w:rPr>
          <w:rFonts w:ascii="Times New Roman" w:hAnsi="Times New Roman" w:cs="Times New Roman"/>
          <w:color w:val="000000"/>
          <w:sz w:val="28"/>
          <w:szCs w:val="28"/>
        </w:rPr>
        <w:t>Учредительные документы для юридических лиц:</w:t>
      </w:r>
    </w:p>
    <w:p w:rsidR="001A4673" w:rsidRPr="001A4673" w:rsidRDefault="001A4673" w:rsidP="001A4673">
      <w:pPr>
        <w:spacing w:after="0" w:line="240" w:lineRule="auto"/>
        <w:ind w:left="720" w:firstLine="360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1A467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Устав организации.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color w:val="000000"/>
          <w:sz w:val="28"/>
          <w:szCs w:val="28"/>
        </w:rPr>
        <w:t xml:space="preserve">2.6.2. </w:t>
      </w:r>
      <w:r w:rsidRPr="001A4673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предоставить самостоятельно:</w:t>
      </w:r>
    </w:p>
    <w:p w:rsidR="001A4673" w:rsidRPr="001A4673" w:rsidRDefault="00544779" w:rsidP="00544779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A4673" w:rsidRPr="001A4673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земельный участок, если право на земельный участок зарегистрировано в Едином государственном реестре прав на недвижимое имущество и сделок с ним;</w:t>
      </w:r>
    </w:p>
    <w:p w:rsidR="001A4673" w:rsidRPr="001A4673" w:rsidRDefault="00544779" w:rsidP="00544779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A4673" w:rsidRPr="001A4673">
        <w:rPr>
          <w:rFonts w:ascii="Times New Roman" w:hAnsi="Times New Roman" w:cs="Times New Roman"/>
          <w:sz w:val="28"/>
          <w:szCs w:val="28"/>
        </w:rPr>
        <w:t>Копии документов, устанавливающих права на объект недвижимости, если право на здания, строения, сооружения зарегистрировано в ЕГРП;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Кадастровый паспорт земельного участка;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Кадастровый план территории;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5) Свидетельство о государственной регистрации юридического лица;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6) Свидетельство о государственной регистрации физического лица в качестве индивидуального предпринимателя.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2.6.3. При непосредственной подаче заявления копии документов, перечисленных в пункте 2.6.1. административного регламента, представляются с одновременным предъявлением оригиналов документов для сверки.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Копия каждого документа заверяется отметкой «Копия верна», подписью специалиста, ответственного за предоставление муниципальной услуги (с указанием его Ф.И.О., должности и даты приема документа).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Требования настоящего пункта не распространяются на документы, которые в соответствии с требованием действующего законодательства необходимо предоставлять в нотариально заверенной форме.</w:t>
      </w:r>
    </w:p>
    <w:p w:rsidR="001A4673" w:rsidRPr="001A4673" w:rsidRDefault="001A4673" w:rsidP="001A4673">
      <w:pPr>
        <w:pStyle w:val="a3"/>
        <w:ind w:firstLine="720"/>
        <w:jc w:val="both"/>
        <w:rPr>
          <w:szCs w:val="28"/>
        </w:rPr>
      </w:pPr>
      <w:r w:rsidRPr="001A4673">
        <w:rPr>
          <w:szCs w:val="28"/>
        </w:rPr>
        <w:t>2.6.4. В случае если документы подаются по почте, копии документов должны быть заверены нотариусом, либо лицом, имеющим право осуществлять нотариальные действия в соответствии с действующим законодательством.</w:t>
      </w:r>
    </w:p>
    <w:p w:rsidR="001A4673" w:rsidRPr="001A4673" w:rsidRDefault="001A4673" w:rsidP="001A4673">
      <w:pPr>
        <w:pStyle w:val="a3"/>
        <w:ind w:firstLine="720"/>
        <w:jc w:val="both"/>
        <w:rPr>
          <w:szCs w:val="28"/>
        </w:rPr>
      </w:pPr>
      <w:r w:rsidRPr="001A4673">
        <w:rPr>
          <w:szCs w:val="28"/>
        </w:rPr>
        <w:t>2.7. Исчерпывающий перечень  оснований для отказа в приеме документов, необходимых для предоставления муниципальной услуги:</w:t>
      </w:r>
    </w:p>
    <w:p w:rsidR="001A4673" w:rsidRPr="001A4673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1)  Ненадлежащее оформление заявления (отсутствие в заявлении Ф.И.О. заявителя (если заявителем является физическое лицо, либо индивидуальный предприниматель), наименования юридического лица (если заявителем является юридическое лицо), адреса, подписи заявителя);</w:t>
      </w:r>
    </w:p>
    <w:p w:rsidR="001A4673" w:rsidRPr="001A4673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Несоответствие приложенных к заявлению документов перечню, указанному в заявлении;</w:t>
      </w:r>
    </w:p>
    <w:p w:rsidR="001A4673" w:rsidRPr="001A4673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Представление документов не в полном объеме;</w:t>
      </w:r>
    </w:p>
    <w:p w:rsidR="001A4673" w:rsidRPr="001A4673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Несоответствие копий документов требованиям, установленным пунктами 2.6.1. Регламента;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5) В случае, если объект капитального строительства, на который запрашивается разрешение на ввод объекта в эксплуатацию, находится не на территории Дружинского сельского поселения Омского муниципального района Омской области.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1A4673" w:rsidRPr="00BA3E49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1) </w:t>
      </w:r>
      <w:r w:rsidR="00113B0E" w:rsidRPr="00BA3E49">
        <w:rPr>
          <w:rFonts w:ascii="Times New Roman" w:hAnsi="Times New Roman" w:cs="Times New Roman"/>
          <w:sz w:val="28"/>
          <w:szCs w:val="28"/>
        </w:rPr>
        <w:t>отсутствие в представленных материалах сведений, необходимых для подготовки градостроительного плана</w:t>
      </w:r>
      <w:proofErr w:type="gramStart"/>
      <w:r w:rsidR="00113B0E" w:rsidRPr="00BA3E49">
        <w:rPr>
          <w:rFonts w:ascii="Times New Roman" w:hAnsi="Times New Roman" w:cs="Times New Roman"/>
          <w:sz w:val="28"/>
          <w:szCs w:val="28"/>
        </w:rPr>
        <w:t xml:space="preserve"> </w:t>
      </w:r>
      <w:r w:rsidRPr="00BA3E4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A4673" w:rsidRPr="001A4673" w:rsidRDefault="00BA3E49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A4673" w:rsidRPr="001A4673">
        <w:rPr>
          <w:rFonts w:ascii="Times New Roman" w:hAnsi="Times New Roman" w:cs="Times New Roman"/>
          <w:sz w:val="28"/>
          <w:szCs w:val="28"/>
        </w:rPr>
        <w:t>) в случае, если земельный участок, на который запрашивается градостроительный план, находится не на территории Дружинского сельского поселения Омского муниципального района Омской области.</w:t>
      </w:r>
    </w:p>
    <w:p w:rsidR="001A4673" w:rsidRPr="001A4673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2.9. Предоставление муниципальной услуги осуществляется на безвозмездной основе.</w:t>
      </w:r>
    </w:p>
    <w:p w:rsidR="001A4673" w:rsidRPr="001A4673" w:rsidRDefault="001A4673" w:rsidP="001A46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</w:t>
      </w:r>
      <w:r w:rsidR="00D43A75">
        <w:rPr>
          <w:rFonts w:ascii="Times New Roman" w:hAnsi="Times New Roman" w:cs="Times New Roman"/>
          <w:sz w:val="28"/>
          <w:szCs w:val="28"/>
        </w:rPr>
        <w:t>ой услуги не должен превышать 15</w:t>
      </w:r>
      <w:r w:rsidRPr="001A467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A4673" w:rsidRPr="001A4673" w:rsidRDefault="001A4673" w:rsidP="001A4673">
      <w:pPr>
        <w:pStyle w:val="a3"/>
        <w:ind w:firstLine="720"/>
        <w:jc w:val="both"/>
        <w:rPr>
          <w:szCs w:val="28"/>
        </w:rPr>
      </w:pPr>
      <w:r w:rsidRPr="001A4673">
        <w:rPr>
          <w:szCs w:val="28"/>
        </w:rPr>
        <w:t xml:space="preserve">2.11. Срок регистрации заявления о предоставлении муниципальной услуги не должен превышать </w:t>
      </w:r>
      <w:r w:rsidR="009B7FB9">
        <w:rPr>
          <w:szCs w:val="28"/>
        </w:rPr>
        <w:t>один рабочий день</w:t>
      </w:r>
      <w:r w:rsidRPr="001A4673">
        <w:rPr>
          <w:szCs w:val="28"/>
        </w:rPr>
        <w:t>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2.12.1. Сведения о порядке предоставления муниципальной услуги носят открытый общедоступный характер.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При необходимости получения консультаций по данной услуге заявители обращаются в Администрацию: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в устной форме при личном обращении заявителя;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посредством телефонной связи.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2.12.2. Информация о месте нахождения и графике работы Администрации Дружинского сельского поселения Омского муниципального района Омской области:</w:t>
      </w:r>
    </w:p>
    <w:p w:rsidR="001A4673" w:rsidRPr="001A4673" w:rsidRDefault="001A4673" w:rsidP="001A46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местонахождение: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Омская область, Омский район, с. Дружино,              ул. Средняя, д. 1А;</w:t>
      </w:r>
      <w:proofErr w:type="gramEnd"/>
    </w:p>
    <w:p w:rsidR="001A4673" w:rsidRPr="001A4673" w:rsidRDefault="001A4673" w:rsidP="001A467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почтовый адрес: 644507, Омская область, Омский район, с. Дружино, ул. Средняя, д. 1А;</w:t>
      </w:r>
    </w:p>
    <w:p w:rsidR="001A4673" w:rsidRPr="001A4673" w:rsidRDefault="001A4673" w:rsidP="001A467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eastAsia="Arial CYR" w:hAnsi="Times New Roman" w:cs="Times New Roman"/>
          <w:sz w:val="28"/>
          <w:szCs w:val="28"/>
        </w:rPr>
        <w:t>- адрес электронной почты: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@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1A4673" w:rsidRPr="001A4673" w:rsidRDefault="001A4673" w:rsidP="001A467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 официального интернет-сайта:</w:t>
      </w:r>
      <w:r w:rsidRPr="001A46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dsp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omsk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.3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A467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;</w:t>
      </w:r>
    </w:p>
    <w:p w:rsidR="001A4673" w:rsidRPr="001A4673" w:rsidRDefault="001A4673" w:rsidP="001A46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график работы: понедельник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>етверг  - с 08.30 до 17.15,  пятница : с 8.30 – 17.00 час. перерыв с 12.30 до 14.00, суббота, воскресенье - выходные дни</w:t>
      </w:r>
    </w:p>
    <w:p w:rsidR="001A4673" w:rsidRPr="001A4673" w:rsidRDefault="001A4673" w:rsidP="001A46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сотрудника:  вторник-среда - с 09.00 до 17.00, перерыв с 12.30 до 14.00, суббота, воскресенье - выходные дни.</w:t>
      </w:r>
    </w:p>
    <w:p w:rsidR="001A4673" w:rsidRPr="001A4673" w:rsidRDefault="001A4673" w:rsidP="001A46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Справочный телефон: 8(3812) 93-11-81; 8(3812) 93-11-91 </w:t>
      </w:r>
    </w:p>
    <w:p w:rsidR="001A4673" w:rsidRPr="001A4673" w:rsidRDefault="001A4673" w:rsidP="001A4673">
      <w:pPr>
        <w:tabs>
          <w:tab w:val="left" w:pos="18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2.12.3. Место, предназначенное для исполнения муниципальной функции, оборудуется информационными стендами, размещенными в помещении Администрации. 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в достаточном количестве с образцами заполнения бланков заявлений должны быть размещены следующие информационные материалы: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- сведения о нормативных правовых актах по вопросам осуществления муниципальной функции, 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перечень документов, прилагаемых к заявлению для получения градостроительного плана земельного участка, в соответствии с п. 2.6.1. настоящего Регламента,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перечень оснований для отказа в выполнении муниципальной функции,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образцы заполнения бланков заявлений о выдаче градостроительного плана земельного участка,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адреса, телефоны и время приема в Администрации, организациях, участвующих в оформлении документов, необходимых для получения градостроительного плана земельного участка, а так же последовательность их посещения,</w:t>
      </w:r>
    </w:p>
    <w:p w:rsidR="001A4673" w:rsidRPr="001A4673" w:rsidRDefault="001A4673" w:rsidP="001A4673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часы приема уполномоченного должностного лица Администрации.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2.12.4. На кабинетах и рабочих местах (столах, стойках) должны быть указаны: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фамилия, имя, должность уполномоченного должностного лица муниципального образования,</w:t>
      </w:r>
    </w:p>
    <w:p w:rsidR="001A4673" w:rsidRPr="001A4673" w:rsidRDefault="001A4673" w:rsidP="001A4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- перечень реализуемых муниципальных функций и вопросов, относящихся к сфере компетенции уполномоченного должностного лица.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2.12.5. Рабочие кабинеты должны быть обеспечены достаточным количеством мест для приема документов и работы с заявителями.</w:t>
      </w:r>
    </w:p>
    <w:p w:rsidR="001A4673" w:rsidRPr="001A4673" w:rsidRDefault="001A4673" w:rsidP="001A46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2.13. Показателями доступности и качества муниципальной услуги являются:</w:t>
      </w:r>
    </w:p>
    <w:p w:rsidR="00BA3E49" w:rsidRPr="00BA3E49" w:rsidRDefault="00BA3E49" w:rsidP="00BA3E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3E49">
        <w:rPr>
          <w:rFonts w:ascii="Times New Roman" w:hAnsi="Times New Roman" w:cs="Times New Roman"/>
          <w:sz w:val="28"/>
          <w:szCs w:val="28"/>
        </w:rPr>
        <w:t>1) количество жалоб, поступивших от заявителей в части качества и доступности оказываемой услуги (шт.);</w:t>
      </w:r>
    </w:p>
    <w:p w:rsidR="00BA3E49" w:rsidRPr="00BA3E49" w:rsidRDefault="00BA3E49" w:rsidP="00BA3E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3E49">
        <w:rPr>
          <w:rFonts w:ascii="Times New Roman" w:hAnsi="Times New Roman" w:cs="Times New Roman"/>
          <w:sz w:val="28"/>
          <w:szCs w:val="28"/>
        </w:rPr>
        <w:t>2) обеспеченность помещениями для приема заявителей (кв</w:t>
      </w:r>
      <w:proofErr w:type="gramStart"/>
      <w:r w:rsidRPr="00BA3E4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A3E49">
        <w:rPr>
          <w:rFonts w:ascii="Times New Roman" w:hAnsi="Times New Roman" w:cs="Times New Roman"/>
          <w:sz w:val="28"/>
          <w:szCs w:val="28"/>
        </w:rPr>
        <w:t>/чел.);</w:t>
      </w:r>
    </w:p>
    <w:p w:rsidR="00BA3E49" w:rsidRDefault="00BA3E49" w:rsidP="00BA3E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A3E49">
        <w:rPr>
          <w:rFonts w:ascii="Times New Roman" w:hAnsi="Times New Roman" w:cs="Times New Roman"/>
          <w:sz w:val="28"/>
          <w:szCs w:val="28"/>
        </w:rPr>
        <w:t>3) среднее время ожидания заявителей в очереди (мин.).</w:t>
      </w:r>
    </w:p>
    <w:p w:rsidR="001E1135" w:rsidRPr="000B0428" w:rsidRDefault="001E1135" w:rsidP="001E1135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0B0428">
        <w:rPr>
          <w:rFonts w:ascii="Times New Roman" w:hAnsi="Times New Roman" w:cs="Times New Roman"/>
          <w:sz w:val="28"/>
          <w:szCs w:val="28"/>
        </w:rPr>
        <w:t>. Иные 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форме.</w:t>
      </w:r>
    </w:p>
    <w:p w:rsidR="001E1135" w:rsidRPr="000B0428" w:rsidRDefault="001E1135" w:rsidP="0003307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2.14</w:t>
      </w:r>
      <w:r w:rsidRPr="000B0428">
        <w:rPr>
          <w:rFonts w:ascii="Times New Roman" w:hAnsi="Times New Roman" w:cs="Times New Roman"/>
          <w:sz w:val="28"/>
          <w:szCs w:val="28"/>
        </w:rPr>
        <w:t>.1.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(муниципальных) услуг.</w:t>
      </w:r>
    </w:p>
    <w:p w:rsidR="001E1135" w:rsidRPr="000B0428" w:rsidRDefault="001E1135" w:rsidP="0003307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2.14</w:t>
      </w:r>
      <w:r w:rsidRPr="000B0428">
        <w:rPr>
          <w:rFonts w:ascii="Times New Roman" w:hAnsi="Times New Roman" w:cs="Times New Roman"/>
          <w:sz w:val="28"/>
          <w:szCs w:val="28"/>
        </w:rPr>
        <w:t>.2. Для получения муниципальной услуги заявителем предоставляется возможность представить заявление о предоставлении муниципальной услуги, в форме электронного документа через Единый портал и Портал Омской области путем заполнения специальной интерактивной формы (с предоставлением возможности автоматической идентификации (нумерации) обращений</w:t>
      </w:r>
      <w:proofErr w:type="gramStart"/>
      <w:r w:rsidRPr="000B04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0428">
        <w:rPr>
          <w:rFonts w:ascii="Times New Roman" w:hAnsi="Times New Roman" w:cs="Times New Roman"/>
          <w:sz w:val="28"/>
          <w:szCs w:val="28"/>
        </w:rPr>
        <w:t xml:space="preserve"> использования личного кабинета для обеспечения </w:t>
      </w:r>
      <w:r w:rsidRPr="000B0428">
        <w:rPr>
          <w:rFonts w:ascii="Times New Roman" w:hAnsi="Times New Roman" w:cs="Times New Roman"/>
          <w:sz w:val="28"/>
          <w:szCs w:val="28"/>
        </w:rPr>
        <w:lastRenderedPageBreak/>
        <w:t>однозначной и конфиденциальной доставки промежуточных сообщений и ответа заявителю в электронном виде).</w:t>
      </w:r>
    </w:p>
    <w:p w:rsidR="001E1135" w:rsidRPr="000B0428" w:rsidRDefault="0003307C" w:rsidP="009B7FB9">
      <w:pPr>
        <w:tabs>
          <w:tab w:val="left" w:pos="851"/>
        </w:tabs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135">
        <w:rPr>
          <w:rFonts w:ascii="Times New Roman" w:hAnsi="Times New Roman" w:cs="Times New Roman"/>
          <w:sz w:val="28"/>
          <w:szCs w:val="28"/>
        </w:rPr>
        <w:t>2.14</w:t>
      </w:r>
      <w:r w:rsidR="001E1135" w:rsidRPr="000B0428">
        <w:rPr>
          <w:rFonts w:ascii="Times New Roman" w:hAnsi="Times New Roman" w:cs="Times New Roman"/>
          <w:sz w:val="28"/>
          <w:szCs w:val="28"/>
        </w:rPr>
        <w:t>.3. Заявителям обеспечивается возможность получения информации о предоставляемой муниципальной услуги на Едином портале и Портале Омской области.</w:t>
      </w:r>
    </w:p>
    <w:p w:rsidR="001E1135" w:rsidRPr="000B0428" w:rsidRDefault="001E1135" w:rsidP="001E113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30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2.14</w:t>
      </w:r>
      <w:r w:rsidRPr="000B0428">
        <w:rPr>
          <w:rFonts w:ascii="Times New Roman" w:hAnsi="Times New Roman" w:cs="Times New Roman"/>
          <w:sz w:val="28"/>
          <w:szCs w:val="28"/>
        </w:rPr>
        <w:t>.4.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услуги.</w:t>
      </w:r>
    </w:p>
    <w:p w:rsidR="001E1135" w:rsidRPr="000B0428" w:rsidRDefault="001E1135" w:rsidP="001E1135">
      <w:pPr>
        <w:pStyle w:val="a5"/>
        <w:shd w:val="clear" w:color="auto" w:fill="FFFFFF"/>
        <w:spacing w:before="0" w:beforeAutospacing="0" w:after="75" w:afterAutospacing="0" w:line="225" w:lineRule="atLeast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7FB9">
        <w:rPr>
          <w:sz w:val="28"/>
          <w:szCs w:val="28"/>
        </w:rPr>
        <w:t xml:space="preserve">       </w:t>
      </w:r>
      <w:r>
        <w:rPr>
          <w:sz w:val="28"/>
          <w:szCs w:val="28"/>
        </w:rPr>
        <w:t>2.14</w:t>
      </w:r>
      <w:r w:rsidRPr="000B0428">
        <w:rPr>
          <w:sz w:val="28"/>
          <w:szCs w:val="28"/>
        </w:rPr>
        <w:t>.5. При направлении заявления и документов (содержащихся в них сведений)</w:t>
      </w:r>
      <w:r>
        <w:rPr>
          <w:sz w:val="28"/>
          <w:szCs w:val="28"/>
        </w:rPr>
        <w:t xml:space="preserve"> в форме электронных документов</w:t>
      </w:r>
      <w:r w:rsidRPr="000B0428">
        <w:rPr>
          <w:sz w:val="28"/>
          <w:szCs w:val="28"/>
        </w:rPr>
        <w:t xml:space="preserve"> </w:t>
      </w:r>
      <w:r w:rsidRPr="00E71A3C">
        <w:rPr>
          <w:sz w:val="28"/>
          <w:szCs w:val="28"/>
        </w:rPr>
        <w:t>на Едином портале и Портале Омской области</w:t>
      </w:r>
      <w:r w:rsidRPr="000B0428">
        <w:rPr>
          <w:sz w:val="28"/>
          <w:szCs w:val="28"/>
        </w:rPr>
        <w:t>, обеспечивается возможность направления заявителю сообщения в электронном виде, подтверждающего их прием и регистрацию.</w:t>
      </w:r>
    </w:p>
    <w:p w:rsidR="001E1135" w:rsidRPr="00BA3E49" w:rsidRDefault="001E1135" w:rsidP="00BA3E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A4673" w:rsidRPr="00BA3E49" w:rsidRDefault="00D43A75" w:rsidP="00D43A7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t>Раздел III</w:t>
      </w:r>
      <w:r w:rsidRPr="00435EF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35EF9">
        <w:rPr>
          <w:rFonts w:ascii="Times New Roman" w:eastAsia="Calibri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3.1. Предоставление муниципальной услуги включает следующие административные процедуры: 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1) прием заявления и прилагаемых к нему документов; 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регистрация заявления;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проверка представленных документов;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запрос дополнительных документов и информации для предоставления муниципальной услуги в рамках межведомственного взаимодействия (при необходимости);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5) подготовка и выдача градостроительного плана земельного участка либо мотивированного отказа в выдаче градостроительного плана земельного участка.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3.1.1. Заявление по форме, согласно приложению № 1 к настоящему регламенту с прилагаемыми документами принимаются уполномоченным специалистом  Администрации. В случае если документы предоставляются в двух экземплярах, один из которых подлинник, копии сверяются с подлинниками и последние возвращаются заявителю. Заявление и документы регистрируются в установленном порядке и согласно резолюции главы Администрации передаются уполномоченному должностному лицу, ответственному за проверку представленных документов на соответствие требованиям, установленным законодательством и подготовку проекта градостроительного плана земельного участка.</w:t>
      </w:r>
    </w:p>
    <w:p w:rsidR="001A4673" w:rsidRPr="001A4673" w:rsidRDefault="001A4673" w:rsidP="001A4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673">
        <w:rPr>
          <w:sz w:val="28"/>
          <w:szCs w:val="28"/>
        </w:rPr>
        <w:t>В случае подачи заявления о предоставлении муниципальной услуги по электронной почте, срок направления на регистрацию заявления не может превышать 3 рабочих дней с момента его поступления на адрес электронной почты Администрации. При этом уполномоченный специалист направляет на регистрацию распечатанный вариант заявления и прилагающихся к нему документов.</w:t>
      </w:r>
    </w:p>
    <w:p w:rsidR="001A4673" w:rsidRPr="001A4673" w:rsidRDefault="001A4673" w:rsidP="001A4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673">
        <w:rPr>
          <w:sz w:val="28"/>
          <w:szCs w:val="28"/>
        </w:rPr>
        <w:lastRenderedPageBreak/>
        <w:t>Получив заявку и проверив приложенные к ней документы, уполномоченный специалист отправляет на электронный адрес заявителя письмо с уведомлением о прочтении его заявки.</w:t>
      </w:r>
    </w:p>
    <w:p w:rsidR="001A4673" w:rsidRPr="001A4673" w:rsidRDefault="001A4673" w:rsidP="001A4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4673">
        <w:rPr>
          <w:sz w:val="28"/>
          <w:szCs w:val="28"/>
        </w:rPr>
        <w:t xml:space="preserve">В случае если к заявке приложен неполный перечень документов, необходимых для предоставления муниципальной услуги, либо имеются основания для отказа в ее предоставлении, уполномоченный специалист в пятнадцатидневный срок со дня регистрации заявления направляет заявителю электронное письмо с рекомендацией предоставить недостающие </w:t>
      </w:r>
      <w:proofErr w:type="gramStart"/>
      <w:r w:rsidRPr="001A4673">
        <w:rPr>
          <w:sz w:val="28"/>
          <w:szCs w:val="28"/>
        </w:rPr>
        <w:t>документы</w:t>
      </w:r>
      <w:proofErr w:type="gramEnd"/>
      <w:r w:rsidRPr="001A4673">
        <w:rPr>
          <w:sz w:val="28"/>
          <w:szCs w:val="28"/>
        </w:rPr>
        <w:t xml:space="preserve"> либо отказ в предоставлении муниципальной услуги.</w:t>
      </w:r>
    </w:p>
    <w:p w:rsidR="001A4673" w:rsidRPr="001A4673" w:rsidRDefault="001A4673" w:rsidP="001A46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1A4673">
        <w:rPr>
          <w:sz w:val="28"/>
          <w:szCs w:val="28"/>
        </w:rPr>
        <w:t>Предоставление муниципальной услуги откладывается на срок, необходимый для предоставления заявителем недостающих документов, но не более чем на 30 дней. В случае непредставления дополнительных документов в указанный срок, заявителю направляется электронное письмо об отказе в предоставлении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взаимодействия, в случае необходимости получения дополнительных документов и информации для предоставления муниципальной услуги, уполномоченным должностным лицом Администрации Дружинского сельского поселения Омского муниципального района Омской области направляются межведомственные запросы в следующие органы:</w:t>
      </w:r>
    </w:p>
    <w:p w:rsidR="001A4673" w:rsidRPr="001A4673" w:rsidRDefault="001A4673" w:rsidP="001A4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48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Федеральная налоговая служба;</w:t>
      </w:r>
    </w:p>
    <w:p w:rsidR="001A4673" w:rsidRPr="001A4673" w:rsidRDefault="001A4673" w:rsidP="001A467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3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67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A4673">
        <w:rPr>
          <w:rFonts w:ascii="Times New Roman" w:hAnsi="Times New Roman" w:cs="Times New Roman"/>
          <w:sz w:val="28"/>
          <w:szCs w:val="28"/>
        </w:rPr>
        <w:t>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3.1.2.</w:t>
      </w:r>
      <w:r w:rsidRPr="001A4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</w:rPr>
        <w:t xml:space="preserve">Проверку осуществляет уполномоченное должностное лицо Администрации. Проверяется комплектность представленных документов. Проверка проводится в течение рабочего дня, следующего за днем регистрации поступившего заявления.  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В случае установления комплектности представленных документов уполномоченный специалист Администрации в течение 30 дней со дня подачи заявителем заявления о выдаче градостроительного плана обеспечивает подготовку градостроительного плана земельного участка, передает эти документы на рассмотрение Главе Администрации.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3.1.3. Градостроительный план земельного участка готовится уполномоченным специалистом Администрации по форме, утвержденной Приказом Министерства регионального развития Российской Федерации от </w:t>
      </w:r>
      <w:r w:rsidRPr="001A46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</w:rPr>
        <w:t xml:space="preserve">10.05 2011г. N 207 «Об утверждении формы градостроительного плана земельного участка». 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 регистрируется в журнале учета выданных градостроительных планов земельных участков и передается заявителю под роспись.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Градостроительный план изготавливается в 2 экземплярах, 1 из которых выдается заявителю и один в бумажном виде хранится в Администрации. Выдача градостроительного плана земельного участка заявителю осуществляется по адресу: Омская область Омский район Дружинское сельское поселение, с. Дружино, ул. Средняя, д. 1А.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BA3E49" w:rsidRDefault="00D43A75" w:rsidP="00D43A75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5EF9">
        <w:rPr>
          <w:rFonts w:ascii="Times New Roman" w:eastAsia="Calibri" w:hAnsi="Times New Roman" w:cs="Times New Roman"/>
          <w:sz w:val="28"/>
          <w:szCs w:val="28"/>
        </w:rPr>
        <w:lastRenderedPageBreak/>
        <w:t>Раздел I</w:t>
      </w:r>
      <w:r w:rsidRPr="00435EF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435EF9">
        <w:rPr>
          <w:rFonts w:ascii="Times New Roman" w:eastAsia="Calibri" w:hAnsi="Times New Roman" w:cs="Times New Roman"/>
          <w:sz w:val="28"/>
          <w:szCs w:val="28"/>
        </w:rPr>
        <w:t xml:space="preserve">. Форма </w:t>
      </w:r>
      <w:proofErr w:type="gramStart"/>
      <w:r w:rsidRPr="00435EF9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35EF9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 принятием решений указанными  лицами (далее – текущий контроль). 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4.1.1. Текущий контроль осуществляется главой Администрации.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проверок соблюдения и исполнения уполномоченным специалистом, ответственным за предоставление муниципальной услуги, положений административного регламента, иных нормативных правовых актов,  устанавливающих требования к предоставлению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4.2. Для осуществления </w:t>
      </w:r>
      <w:proofErr w:type="gramStart"/>
      <w:r w:rsidRPr="001A46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467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 Периодичность осуществления плановых проверок полноты и качества предоставления муниципальной услуги устанавливается Администрацией Дружинского сельского поселения Омского муниципального района Омской области. Плановые и внеплановые проверки проводятся должностным лицом, уполномоченным Главой Администрации.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4.2.1. В ходе плановых и внеплановых проверок проверяется: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1) знание специалистом, ответственным за предоставление муниципальной услуги, положений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2) соблюдение специалистом, ответственным за предоставление муниципальной услуги, сроков и последовательности исполнения административных процедур;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3) правильность и своевременность информирования заявителей об изменении административных процедур, предусмотренных административным регламентом;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4) устранение нарушений и недостатков, выявленных в ходе предыдущих проверок.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4.3.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1A4673" w:rsidRP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4.3.1. В случае выявления нарушений требований к предоставлению муниципальной услуги, установленных административным регламентом и иными нормативными правовыми актами, виновные лица привлекаются к ответственности в соответствии с законодательством Российской Федерации. </w:t>
      </w:r>
    </w:p>
    <w:p w:rsidR="001A4673" w:rsidRDefault="001A4673" w:rsidP="001A467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4.3.2. Ответственность за предоставление муниципальной услуги закрепляется в должностной инструкции. </w:t>
      </w:r>
    </w:p>
    <w:p w:rsidR="001E1135" w:rsidRPr="000B0428" w:rsidRDefault="001E1135" w:rsidP="001E11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428">
        <w:rPr>
          <w:rFonts w:ascii="Times New Roman" w:hAnsi="Times New Roman" w:cs="Times New Roman"/>
          <w:sz w:val="28"/>
          <w:szCs w:val="28"/>
        </w:rPr>
        <w:lastRenderedPageBreak/>
        <w:t>4.4. Заявители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должностными лицами Администрации Дружинского сельского поселения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1E1135" w:rsidRPr="000B0428" w:rsidRDefault="001E1135" w:rsidP="001E113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B0428">
        <w:rPr>
          <w:rFonts w:ascii="Times New Roman" w:hAnsi="Times New Roman" w:cs="Times New Roman"/>
          <w:sz w:val="28"/>
          <w:szCs w:val="28"/>
        </w:rPr>
        <w:t>По результатам контроля, в случае выявления нарушений прав заявителей, виновные лица, привлекаются к ответственности, установленной законодательством Российской Федерации.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4B1D66" w:rsidRPr="00AA0CC0" w:rsidRDefault="004B1D66" w:rsidP="004B1D66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C0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Pr="00AA0CC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AA0CC0">
        <w:rPr>
          <w:rFonts w:ascii="Times New Roman" w:eastAsia="Calibri" w:hAnsi="Times New Roman" w:cs="Times New Roman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B1D66" w:rsidRPr="00AA0CC0" w:rsidRDefault="004B1D66" w:rsidP="004B1D6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услуги;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для предоставления муниципальной услуги, у заявителя;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Омской области, муниципальными правовыми актами;</w:t>
      </w:r>
      <w:proofErr w:type="gramEnd"/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актами;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</w:t>
      </w:r>
      <w:r w:rsidRPr="00AA0CC0">
        <w:rPr>
          <w:rFonts w:ascii="Times New Roman" w:hAnsi="Times New Roman" w:cs="Times New Roman"/>
          <w:sz w:val="28"/>
          <w:szCs w:val="28"/>
        </w:rPr>
        <w:lastRenderedPageBreak/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4B1D66" w:rsidRPr="00AA0CC0" w:rsidRDefault="004B1D66" w:rsidP="004B1D6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5.2.2. </w:t>
      </w:r>
      <w:r w:rsidRPr="00AA0CC0">
        <w:rPr>
          <w:rFonts w:ascii="Times New Roman" w:hAnsi="Times New Roman" w:cs="Times New Roman"/>
          <w:spacing w:val="-4"/>
          <w:sz w:val="28"/>
          <w:szCs w:val="28"/>
        </w:rPr>
        <w:t>Жалоба может быть направлена по почте, с использованием, официального сайта Дружинского сельского поселения Омского муниципального района Омской области в информационно-телекоммуникационной сети «Интернет» (</w:t>
      </w:r>
      <w:hyperlink r:id="rId5" w:history="1">
        <w:r w:rsidRPr="00AA0CC0">
          <w:rPr>
            <w:rStyle w:val="a6"/>
            <w:rFonts w:ascii="Times New Roman" w:hAnsi="Times New Roman" w:cs="Times New Roman"/>
            <w:sz w:val="28"/>
            <w:szCs w:val="28"/>
          </w:rPr>
          <w:t>www.</w:t>
        </w:r>
        <w:r w:rsidRPr="00AA0C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dsp</w:t>
        </w:r>
        <w:r w:rsidRPr="00AA0CC0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AA0C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omsk</w:t>
        </w:r>
        <w:r w:rsidRPr="00AA0CC0">
          <w:rPr>
            <w:rStyle w:val="a6"/>
            <w:rFonts w:ascii="Times New Roman" w:hAnsi="Times New Roman" w:cs="Times New Roman"/>
            <w:sz w:val="28"/>
            <w:szCs w:val="28"/>
          </w:rPr>
          <w:t>.3</w:t>
        </w:r>
        <w:r w:rsidRPr="00AA0CC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dn</w:t>
        </w:r>
        <w:r w:rsidRPr="00AA0CC0">
          <w:rPr>
            <w:rStyle w:val="a6"/>
            <w:rFonts w:ascii="Times New Roman" w:hAnsi="Times New Roman" w:cs="Times New Roman"/>
            <w:sz w:val="28"/>
            <w:szCs w:val="28"/>
          </w:rPr>
          <w:t>.ru</w:t>
        </w:r>
      </w:hyperlink>
      <w:r w:rsidRPr="00AA0CC0">
        <w:rPr>
          <w:rFonts w:ascii="Times New Roman" w:hAnsi="Times New Roman" w:cs="Times New Roman"/>
          <w:spacing w:val="-4"/>
          <w:sz w:val="28"/>
          <w:szCs w:val="28"/>
        </w:rPr>
        <w:t>), Единого портала государственных и муниципальных услуг (</w:t>
      </w:r>
      <w:proofErr w:type="spellStart"/>
      <w:r w:rsidRPr="00AA0CC0">
        <w:rPr>
          <w:rFonts w:ascii="Times New Roman" w:hAnsi="Times New Roman" w:cs="Times New Roman"/>
          <w:spacing w:val="-4"/>
          <w:sz w:val="28"/>
          <w:szCs w:val="28"/>
        </w:rPr>
        <w:t>www.gosuslugi.ru</w:t>
      </w:r>
      <w:proofErr w:type="spellEnd"/>
      <w:r w:rsidRPr="00AA0CC0">
        <w:rPr>
          <w:rFonts w:ascii="Times New Roman" w:hAnsi="Times New Roman" w:cs="Times New Roman"/>
          <w:spacing w:val="-4"/>
          <w:sz w:val="28"/>
          <w:szCs w:val="28"/>
        </w:rPr>
        <w:t>), а также может быть принята при личном приеме заявителя.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1D66" w:rsidRPr="00AA0CC0" w:rsidRDefault="004B1D66" w:rsidP="004B1D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AA0CC0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A0CC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A0CC0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AA0CC0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нормативными правовыми актами Омской области, муниципальными правовыми актами, а также в иных формах;</w:t>
      </w:r>
      <w:proofErr w:type="gramEnd"/>
    </w:p>
    <w:p w:rsidR="004B1D66" w:rsidRPr="00AA0CC0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B1D66" w:rsidRDefault="004B1D66" w:rsidP="004B1D66">
      <w:pPr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0CC0">
        <w:rPr>
          <w:rFonts w:ascii="Times New Roman" w:hAnsi="Times New Roman" w:cs="Times New Roman"/>
          <w:sz w:val="28"/>
          <w:szCs w:val="28"/>
        </w:rPr>
        <w:t xml:space="preserve">5.6.  Не позднее дня, следующего за днем принятия решения, указанного в </w:t>
      </w:r>
      <w:hyperlink r:id="rId6" w:history="1">
        <w:r w:rsidRPr="00AA0CC0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Pr="00AA0CC0">
        <w:rPr>
          <w:rFonts w:ascii="Times New Roman" w:hAnsi="Times New Roman" w:cs="Times New Roman"/>
          <w:sz w:val="28"/>
          <w:szCs w:val="28"/>
        </w:rPr>
        <w:t xml:space="preserve"> 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A4673" w:rsidRPr="001A4673" w:rsidRDefault="004B1D66" w:rsidP="004B1D6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0CC0">
        <w:rPr>
          <w:rFonts w:ascii="Times New Roman" w:hAnsi="Times New Roman" w:cs="Times New Roman"/>
          <w:sz w:val="28"/>
          <w:szCs w:val="28"/>
        </w:rPr>
        <w:t>5.7.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1A4673" w:rsidRPr="001A4673" w:rsidRDefault="001A4673" w:rsidP="001A46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3307C" w:rsidRDefault="0003307C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Default="001A4673" w:rsidP="00D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A75" w:rsidRPr="001A4673" w:rsidRDefault="00D43A75" w:rsidP="00D43A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1A4673">
        <w:rPr>
          <w:sz w:val="22"/>
          <w:szCs w:val="22"/>
        </w:rPr>
        <w:lastRenderedPageBreak/>
        <w:t>Приложение №1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К административному регламенту 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Администрации Дружинского сельского поселения 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>предоставление муниципальной услуги: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 «Выдача градостроительного плана земельного участка».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Главе Дружинского сельского поселения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A4673">
        <w:rPr>
          <w:rFonts w:ascii="Times New Roman" w:hAnsi="Times New Roman" w:cs="Times New Roman"/>
        </w:rPr>
        <w:t>(ФИО Главы)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от ______________________________________ 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 w:rsidRPr="001A4673">
        <w:rPr>
          <w:rFonts w:ascii="Times New Roman" w:hAnsi="Times New Roman" w:cs="Times New Roman"/>
        </w:rPr>
        <w:t xml:space="preserve">(Фамилия Имя Отчество для физ. Лиц, наименование     </w:t>
      </w:r>
      <w:proofErr w:type="gramEnd"/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                                                                   организации и должность для юридических лиц)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                                                         (адрес проживания, юридический адрес для организаций)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________________________________________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>(место работы, должность для физ. лиц, ОГРН для юр. лиц)</w:t>
      </w:r>
    </w:p>
    <w:p w:rsidR="001A4673" w:rsidRPr="001A4673" w:rsidRDefault="001A4673" w:rsidP="001A46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____________________________________________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1A4673">
        <w:rPr>
          <w:rFonts w:ascii="Times New Roman" w:hAnsi="Times New Roman" w:cs="Times New Roman"/>
        </w:rPr>
        <w:t>(телефон для связи)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> </w:t>
      </w:r>
    </w:p>
    <w:p w:rsidR="001A4673" w:rsidRPr="001A4673" w:rsidRDefault="001A4673" w:rsidP="001A467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ЗАЯВЛЕНИЕ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  <w:sz w:val="28"/>
          <w:szCs w:val="28"/>
        </w:rPr>
        <w:t>Прошу подготовить и выдать градостроительный план земельного участка</w:t>
      </w:r>
      <w:r w:rsidRPr="001A4673">
        <w:rPr>
          <w:rFonts w:ascii="Times New Roman" w:hAnsi="Times New Roman" w:cs="Times New Roman"/>
        </w:rPr>
        <w:t xml:space="preserve"> </w:t>
      </w:r>
      <w:r w:rsidRPr="001A4673">
        <w:rPr>
          <w:rFonts w:ascii="Times New Roman" w:hAnsi="Times New Roman" w:cs="Times New Roman"/>
          <w:sz w:val="28"/>
          <w:szCs w:val="28"/>
        </w:rPr>
        <w:t xml:space="preserve">с кадастровым номером_________________________________  </w:t>
      </w:r>
      <w:r w:rsidRPr="001A4673">
        <w:rPr>
          <w:rFonts w:ascii="Times New Roman" w:hAnsi="Times New Roman" w:cs="Times New Roman"/>
        </w:rPr>
        <w:t>(указывается кадастровый номер, согласно кадастровой выписке (паспорту), свидетельству)</w:t>
      </w:r>
      <w:r w:rsidRPr="001A4673">
        <w:rPr>
          <w:rFonts w:ascii="Times New Roman" w:hAnsi="Times New Roman" w:cs="Times New Roman"/>
          <w:sz w:val="28"/>
          <w:szCs w:val="28"/>
        </w:rPr>
        <w:t xml:space="preserve">  расположенного по адресу: __________________________________________________________________ 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                                 (местоположение, почтовый адрес или строительный адрес)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1.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2.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3.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4.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Подпись заявителя _________________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> </w:t>
      </w: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pStyle w:val="consplusnormal"/>
        <w:spacing w:before="0" w:beforeAutospacing="0" w:after="0" w:afterAutospacing="0"/>
        <w:ind w:firstLine="720"/>
        <w:jc w:val="right"/>
        <w:rPr>
          <w:sz w:val="22"/>
          <w:szCs w:val="22"/>
        </w:rPr>
      </w:pPr>
      <w:r w:rsidRPr="001A4673">
        <w:rPr>
          <w:sz w:val="22"/>
          <w:szCs w:val="22"/>
        </w:rPr>
        <w:lastRenderedPageBreak/>
        <w:t>Приложение №2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К административному регламенту 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 xml:space="preserve">Администрации Дружинского сельского поселения 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>предоставление муниципальной услуги:</w:t>
      </w:r>
    </w:p>
    <w:p w:rsidR="001A4673" w:rsidRPr="001A4673" w:rsidRDefault="001A4673" w:rsidP="001A4673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A4673">
        <w:rPr>
          <w:rFonts w:ascii="Times New Roman" w:hAnsi="Times New Roman" w:cs="Times New Roman"/>
        </w:rPr>
        <w:t>«Выдача градостроительного плана земельного участка».</w:t>
      </w:r>
    </w:p>
    <w:p w:rsidR="001A4673" w:rsidRPr="001A4673" w:rsidRDefault="001A4673" w:rsidP="001A4673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1A4673" w:rsidRPr="001A4673" w:rsidRDefault="001A4673" w:rsidP="001A4673">
      <w:pPr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A4673">
        <w:rPr>
          <w:rFonts w:ascii="Times New Roman" w:hAnsi="Times New Roman" w:cs="Times New Roman"/>
          <w:sz w:val="28"/>
          <w:szCs w:val="28"/>
        </w:rPr>
        <w:t xml:space="preserve">Блок-схема последовательности действий </w:t>
      </w:r>
      <w:r w:rsidRPr="001A4673"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</w:t>
      </w:r>
    </w:p>
    <w:p w:rsidR="001A4673" w:rsidRPr="001A4673" w:rsidRDefault="00DC59B5" w:rsidP="001A467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editas="canvas" style="position:absolute;left:0;text-align:left;margin-left:-17.85pt;margin-top:6.2pt;width:7in;height:709.3pt;z-index:251660288" coordorigin="1058,3551" coordsize="10080,141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58;top:3551;width:10080;height:14186" o:preferrelative="f">
              <v:fill o:detectmouseclick="t"/>
              <v:path o:extrusionok="t" o:connecttype="none"/>
              <o:lock v:ext="edit" text="t"/>
            </v:shape>
            <v:line id="_x0000_s1028" style="position:absolute" from="6278,9638" to="6278,9638">
              <v:stroke endarrow="block"/>
            </v:line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29" type="#_x0000_t114" style="position:absolute;left:5014;top:3878;width:2701;height:1239">
              <v:textbox style="mso-next-textbox:#_x0000_s1029">
                <w:txbxContent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 xml:space="preserve">Письменное обращение заявителя 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0" type="#_x0000_t109" style="position:absolute;left:2033;top:13540;width:2518;height:816">
              <v:textbox>
                <w:txbxContent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 xml:space="preserve">Мотивированный отказ </w:t>
                    </w:r>
                  </w:p>
                </w:txbxContent>
              </v:textbox>
            </v:shape>
            <v:shape id="_x0000_s1031" type="#_x0000_t109" style="position:absolute;left:5016;top:5836;width:2699;height:1585">
              <v:textbox>
                <w:txbxContent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>Прием, регистрация и</w:t>
                    </w:r>
                  </w:p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  <v:shape id="_x0000_s1032" type="#_x0000_t109" style="position:absolute;left:6098;top:10751;width:3737;height:1522">
              <v:textbox>
                <w:txbxContent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>Подготовка градостроительного плана</w:t>
                    </w:r>
                  </w:p>
                </w:txbxContent>
              </v:textbox>
            </v:shape>
            <v:shape id="_x0000_s1033" type="#_x0000_t114" style="position:absolute;left:5016;top:8141;width:2901;height:2291">
              <v:textbox>
                <w:txbxContent>
                  <w:p w:rsidR="001A4673" w:rsidRDefault="001A4673" w:rsidP="001A4673">
                    <w:pPr>
                      <w:jc w:val="center"/>
                    </w:pPr>
                    <w:r w:rsidRPr="001A4673">
                      <w:rPr>
                        <w:rFonts w:ascii="Times New Roman" w:hAnsi="Times New Roman" w:cs="Times New Roman"/>
                      </w:rPr>
                      <w:t>Определение перечня дополнительных документов, и обеспечение их получения (в случае необходимости</w:t>
                    </w:r>
                    <w:r>
                      <w:t>)</w:t>
                    </w:r>
                  </w:p>
                </w:txbxContent>
              </v:textbox>
            </v:shape>
            <v:line id="_x0000_s1034" style="position:absolute" from="6399,5117" to="6401,5836">
              <v:stroke endarrow="block"/>
            </v:line>
            <v:line id="_x0000_s1035" style="position:absolute;flip:x" from="3681,9688" to="5016,10357">
              <v:stroke endarrow="block"/>
            </v:line>
            <v:line id="_x0000_s1036" style="position:absolute" from="8078,12371" to="8079,13091">
              <v:stroke endarrow="block"/>
            </v:line>
            <v:line id="_x0000_s1037" style="position:absolute" from="6414,7421" to="6415,8141">
              <v:stroke endarrow="block"/>
            </v:line>
            <v:line id="_x0000_s1038" style="position:absolute" from="3398,14137" to="3398,14137">
              <v:stroke endarrow="block"/>
            </v:line>
            <v:line id="_x0000_s1039" style="position:absolute" from="3579,14137" to="3579,14137">
              <v:stroke endarrow="block"/>
            </v:line>
            <v:line id="_x0000_s1040" style="position:absolute;flip:y" from="4658,11494" to="6098,11495">
              <v:stroke endarrow="block"/>
            </v:line>
            <v:shape id="_x0000_s1041" type="#_x0000_t109" style="position:absolute;left:5018;top:13091;width:5097;height:1032">
              <v:textbox>
                <w:txbxContent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>Выдача градостроительного плана</w:t>
                    </w:r>
                  </w:p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  <w:color w:val="000000"/>
                      </w:rPr>
                      <w:t>заявителю</w:t>
                    </w:r>
                  </w:p>
                </w:txbxContent>
              </v:textbox>
            </v:shape>
            <v:shape id="_x0000_s1042" type="#_x0000_t109" style="position:absolute;left:2033;top:10480;width:2518;height:2282">
              <v:textbox>
                <w:txbxContent>
                  <w:p w:rsidR="001A4673" w:rsidRPr="001A4673" w:rsidRDefault="001A4673" w:rsidP="001A467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A4673">
                      <w:rPr>
                        <w:rFonts w:ascii="Times New Roman" w:hAnsi="Times New Roman" w:cs="Times New Roman"/>
                      </w:rPr>
                      <w:t>Наличие оснований для отказа в приеме документов, предоставлении муниципальной услуги</w:t>
                    </w:r>
                  </w:p>
                  <w:p w:rsidR="001A4673" w:rsidRPr="00774013" w:rsidRDefault="001A4673" w:rsidP="001A4673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line id="_x0000_s1043" style="position:absolute" from="3293,12821" to="3294,1354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4835;top:10954;width:900;height:720" filled="f" stroked="f">
              <v:textbox>
                <w:txbxContent>
                  <w:p w:rsidR="001A4673" w:rsidRDefault="001A4673" w:rsidP="001A4673">
                    <w:r>
                      <w:t>нет</w:t>
                    </w:r>
                  </w:p>
                </w:txbxContent>
              </v:textbox>
            </v:shape>
            <v:shape id="_x0000_s1045" type="#_x0000_t202" style="position:absolute;left:3395;top:12934;width:900;height:720" filled="f" stroked="f">
              <v:textbox>
                <w:txbxContent>
                  <w:p w:rsidR="001A4673" w:rsidRDefault="001A4673" w:rsidP="001A4673">
                    <w:r>
                      <w:t>да</w:t>
                    </w:r>
                  </w:p>
                </w:txbxContent>
              </v:textbox>
            </v:shape>
          </v:group>
        </w:pict>
      </w:r>
    </w:p>
    <w:p w:rsidR="00B17A06" w:rsidRPr="001A4673" w:rsidRDefault="00B17A06" w:rsidP="001A4673">
      <w:pPr>
        <w:spacing w:after="0" w:line="240" w:lineRule="auto"/>
        <w:rPr>
          <w:rFonts w:ascii="Times New Roman" w:hAnsi="Times New Roman" w:cs="Times New Roman"/>
        </w:rPr>
      </w:pPr>
    </w:p>
    <w:sectPr w:rsidR="00B17A06" w:rsidRPr="001A4673" w:rsidSect="0051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EF"/>
    <w:multiLevelType w:val="hybridMultilevel"/>
    <w:tmpl w:val="045A36D8"/>
    <w:lvl w:ilvl="0" w:tplc="4AA068B4">
      <w:start w:val="1"/>
      <w:numFmt w:val="decimal"/>
      <w:lvlText w:val="%1)"/>
      <w:lvlJc w:val="left"/>
      <w:pPr>
        <w:tabs>
          <w:tab w:val="num" w:pos="567"/>
        </w:tabs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25341D"/>
    <w:multiLevelType w:val="hybridMultilevel"/>
    <w:tmpl w:val="5034647A"/>
    <w:lvl w:ilvl="0" w:tplc="0DEED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4608CA"/>
    <w:multiLevelType w:val="hybridMultilevel"/>
    <w:tmpl w:val="642A0626"/>
    <w:lvl w:ilvl="0" w:tplc="B8481D54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2850B6"/>
    <w:multiLevelType w:val="hybridMultilevel"/>
    <w:tmpl w:val="37ECCEB8"/>
    <w:lvl w:ilvl="0" w:tplc="1D74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673"/>
    <w:rsid w:val="0003307C"/>
    <w:rsid w:val="00113B0E"/>
    <w:rsid w:val="00123583"/>
    <w:rsid w:val="00171BC4"/>
    <w:rsid w:val="00191C6A"/>
    <w:rsid w:val="001A4673"/>
    <w:rsid w:val="001E1135"/>
    <w:rsid w:val="00200575"/>
    <w:rsid w:val="00210809"/>
    <w:rsid w:val="00231EC4"/>
    <w:rsid w:val="002A4132"/>
    <w:rsid w:val="003659BD"/>
    <w:rsid w:val="004B1D66"/>
    <w:rsid w:val="004F7ADE"/>
    <w:rsid w:val="00513217"/>
    <w:rsid w:val="00544779"/>
    <w:rsid w:val="005B0829"/>
    <w:rsid w:val="007603C0"/>
    <w:rsid w:val="00943871"/>
    <w:rsid w:val="00982E34"/>
    <w:rsid w:val="009B7FB9"/>
    <w:rsid w:val="009E3F37"/>
    <w:rsid w:val="00AD1796"/>
    <w:rsid w:val="00B17A06"/>
    <w:rsid w:val="00B248C0"/>
    <w:rsid w:val="00B521BA"/>
    <w:rsid w:val="00B76575"/>
    <w:rsid w:val="00BA3E49"/>
    <w:rsid w:val="00C610DC"/>
    <w:rsid w:val="00C8605B"/>
    <w:rsid w:val="00D43A75"/>
    <w:rsid w:val="00D6607B"/>
    <w:rsid w:val="00DC59B5"/>
    <w:rsid w:val="00DE4433"/>
    <w:rsid w:val="00E55B20"/>
    <w:rsid w:val="00E75B0B"/>
    <w:rsid w:val="00F63500"/>
    <w:rsid w:val="00FB1117"/>
    <w:rsid w:val="00FC59FE"/>
    <w:rsid w:val="00FD62FA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46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A467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467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Normal (Web)"/>
    <w:basedOn w:val="a"/>
    <w:rsid w:val="001A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A4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1A4673"/>
    <w:rPr>
      <w:color w:val="0000FF"/>
      <w:u w:val="single"/>
    </w:rPr>
  </w:style>
  <w:style w:type="paragraph" w:customStyle="1" w:styleId="ConsPlusNormal0">
    <w:name w:val="ConsPlusNormal"/>
    <w:rsid w:val="001A46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1A4673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D1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3DB1DD9E3D2ECF7457465BCFA66658DE0B42ADFA3FFA001F7020AB2B119D56783FFE761Bt365B" TargetMode="External"/><Relationship Id="rId5" Type="http://schemas.openxmlformats.org/officeDocument/2006/relationships/hyperlink" Target="http://www.dsp-omsk.3d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Dima</cp:lastModifiedBy>
  <cp:revision>17</cp:revision>
  <cp:lastPrinted>2012-11-23T03:36:00Z</cp:lastPrinted>
  <dcterms:created xsi:type="dcterms:W3CDTF">2012-10-12T08:58:00Z</dcterms:created>
  <dcterms:modified xsi:type="dcterms:W3CDTF">2013-10-30T03:46:00Z</dcterms:modified>
</cp:coreProperties>
</file>