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A" w:rsidRPr="00F15B48" w:rsidRDefault="004F0A5A" w:rsidP="004F0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F0A5A" w:rsidRPr="00F15B48" w:rsidRDefault="004F0A5A" w:rsidP="004F0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5B4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 w:rsidRPr="00F15B48">
        <w:rPr>
          <w:rFonts w:ascii="Times New Roman" w:hAnsi="Times New Roman" w:cs="Times New Roman"/>
          <w:b/>
          <w:color w:val="000000"/>
          <w:sz w:val="40"/>
          <w:szCs w:val="40"/>
        </w:rPr>
        <w:t>Дружинского</w:t>
      </w:r>
      <w:proofErr w:type="spellEnd"/>
      <w:r w:rsidRPr="00F15B4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F0A5A" w:rsidRPr="00F15B48" w:rsidTr="004E044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0A5A" w:rsidRPr="00F15B48" w:rsidRDefault="004F0A5A" w:rsidP="004E04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F0A5A" w:rsidRPr="00E704B1" w:rsidRDefault="004F0A5A" w:rsidP="004F0A5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15B48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F0A5A" w:rsidRPr="00E704B1" w:rsidRDefault="004F0A5A" w:rsidP="004F0A5A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704B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70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E704B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№ </w:t>
      </w:r>
      <w:r w:rsidRPr="00E704B1">
        <w:rPr>
          <w:rFonts w:ascii="Times New Roman" w:eastAsia="Times New Roman" w:hAnsi="Times New Roman" w:cs="Times New Roman"/>
          <w:sz w:val="28"/>
          <w:szCs w:val="28"/>
        </w:rPr>
        <w:t>157-п</w:t>
      </w:r>
    </w:p>
    <w:p w:rsidR="004F0A5A" w:rsidRDefault="004F0A5A" w:rsidP="004F0A5A">
      <w:pPr>
        <w:spacing w:after="0" w:line="240" w:lineRule="auto"/>
        <w:contextualSpacing/>
      </w:pPr>
    </w:p>
    <w:p w:rsidR="004F0A5A" w:rsidRDefault="004F0A5A" w:rsidP="004F0A5A">
      <w:pPr>
        <w:spacing w:after="0" w:line="240" w:lineRule="auto"/>
        <w:contextualSpacing/>
      </w:pPr>
    </w:p>
    <w:p w:rsidR="004F0A5A" w:rsidRPr="004F0A5A" w:rsidRDefault="004F0A5A" w:rsidP="004F0A5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участие в ярмарке»</w:t>
      </w:r>
    </w:p>
    <w:p w:rsidR="004F0A5A" w:rsidRDefault="004F0A5A" w:rsidP="004F0A5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5A" w:rsidRPr="004F0A5A" w:rsidRDefault="004F0A5A" w:rsidP="004F0A5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5A" w:rsidRPr="004F0A5A" w:rsidRDefault="004F0A5A" w:rsidP="004F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F0A5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17 июня 2011 г. № 239-п «Об утверждении Порядка разработки и принятия административных регламентов по предоставлению муниципальных услуг на территории </w:t>
      </w:r>
      <w:proofErr w:type="spellStart"/>
      <w:r w:rsidRPr="004F0A5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4F0A5A" w:rsidRDefault="004F0A5A" w:rsidP="004F0A5A">
      <w:pPr>
        <w:spacing w:after="0" w:line="240" w:lineRule="auto"/>
        <w:ind w:firstLine="580"/>
        <w:contextualSpacing/>
      </w:pPr>
    </w:p>
    <w:p w:rsidR="004F0A5A" w:rsidRDefault="004F0A5A" w:rsidP="004F0A5A">
      <w:pPr>
        <w:spacing w:after="0" w:line="240" w:lineRule="auto"/>
        <w:contextualSpacing/>
        <w:rPr>
          <w:sz w:val="32"/>
          <w:szCs w:val="32"/>
        </w:rPr>
      </w:pPr>
      <w:r w:rsidRPr="004F0A5A">
        <w:rPr>
          <w:rFonts w:ascii="Times New Roman" w:hAnsi="Times New Roman" w:cs="Times New Roman"/>
          <w:sz w:val="32"/>
          <w:szCs w:val="32"/>
        </w:rPr>
        <w:t>ПОСТАНОВЛЯЮ</w:t>
      </w:r>
      <w:r w:rsidRPr="00E704B1">
        <w:rPr>
          <w:sz w:val="32"/>
          <w:szCs w:val="32"/>
        </w:rPr>
        <w:t>:</w:t>
      </w:r>
    </w:p>
    <w:p w:rsidR="004F0A5A" w:rsidRPr="00E704B1" w:rsidRDefault="004F0A5A" w:rsidP="004F0A5A">
      <w:pPr>
        <w:spacing w:after="0" w:line="240" w:lineRule="auto"/>
        <w:contextualSpacing/>
        <w:rPr>
          <w:sz w:val="32"/>
          <w:szCs w:val="32"/>
        </w:rPr>
      </w:pPr>
    </w:p>
    <w:p w:rsidR="004F0A5A" w:rsidRDefault="004F0A5A" w:rsidP="004F0A5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</w:t>
      </w:r>
    </w:p>
    <w:p w:rsidR="004F0A5A" w:rsidRPr="004F0A5A" w:rsidRDefault="004F0A5A" w:rsidP="004F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«Выдача разрешений на участие в ярмарке» </w:t>
      </w:r>
      <w:proofErr w:type="gramStart"/>
      <w:r w:rsidRPr="004F0A5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F0A5A" w:rsidRDefault="004F0A5A" w:rsidP="004F0A5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связям с общественностью Администрации </w:t>
      </w:r>
    </w:p>
    <w:p w:rsidR="004F0A5A" w:rsidRPr="004F0A5A" w:rsidRDefault="004F0A5A" w:rsidP="004F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0A5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spellStart"/>
      <w:r w:rsidRPr="004F0A5A">
        <w:rPr>
          <w:rFonts w:ascii="Times New Roman" w:eastAsia="Times New Roman" w:hAnsi="Times New Roman" w:cs="Times New Roman"/>
          <w:sz w:val="28"/>
          <w:szCs w:val="28"/>
        </w:rPr>
        <w:t>Наседкиной</w:t>
      </w:r>
      <w:proofErr w:type="spell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М.А. обеспечить размещение настоящего постановления на официальном сайте </w:t>
      </w:r>
      <w:proofErr w:type="spellStart"/>
      <w:r w:rsidRPr="004F0A5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4F0A5A" w:rsidRDefault="004F0A5A" w:rsidP="004F0A5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4F0A5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A5A" w:rsidRPr="004F0A5A" w:rsidRDefault="004F0A5A" w:rsidP="004F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4F0A5A" w:rsidRDefault="004F0A5A" w:rsidP="004F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5A" w:rsidRPr="004F0A5A" w:rsidRDefault="004F0A5A" w:rsidP="004F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5A" w:rsidRPr="004F0A5A" w:rsidRDefault="004F0A5A" w:rsidP="004F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5A" w:rsidRPr="004F0A5A" w:rsidRDefault="004F0A5A" w:rsidP="004F0A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4F0A5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4F0A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0A5A" w:rsidRPr="004F0A5A" w:rsidRDefault="004F0A5A" w:rsidP="004F0A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5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F0A5A">
        <w:rPr>
          <w:rFonts w:ascii="Times New Roman" w:eastAsia="Times New Roman" w:hAnsi="Times New Roman" w:cs="Times New Roman"/>
          <w:sz w:val="28"/>
          <w:szCs w:val="28"/>
        </w:rPr>
        <w:tab/>
      </w:r>
      <w:r w:rsidRPr="004F0A5A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               </w:t>
      </w:r>
      <w:r w:rsidRPr="004F0A5A">
        <w:rPr>
          <w:rFonts w:eastAsia="Times New Roman"/>
        </w:rPr>
        <w:t xml:space="preserve">     </w:t>
      </w:r>
      <w:r w:rsidRPr="004F0A5A">
        <w:rPr>
          <w:rFonts w:ascii="Times New Roman" w:eastAsia="Times New Roman" w:hAnsi="Times New Roman" w:cs="Times New Roman"/>
          <w:sz w:val="28"/>
          <w:szCs w:val="28"/>
        </w:rPr>
        <w:t>Н.А. Степанова</w:t>
      </w:r>
    </w:p>
    <w:p w:rsidR="004F0A5A" w:rsidRPr="004F0A5A" w:rsidRDefault="004F0A5A" w:rsidP="004F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5A" w:rsidRDefault="004F0A5A" w:rsidP="00A73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36DC" w:rsidRPr="00F15B48" w:rsidRDefault="00A736DC" w:rsidP="00A7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Default="00A736DC" w:rsidP="00A736D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4F0A5A" w:rsidRPr="00F15B48" w:rsidRDefault="004F0A5A" w:rsidP="00A736D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Pr="00F15B48" w:rsidRDefault="00A736DC" w:rsidP="00A736D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Default="00A736DC" w:rsidP="00A736DC">
      <w:pPr>
        <w:spacing w:after="0" w:line="240" w:lineRule="auto"/>
        <w:ind w:right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>Приложение</w:t>
      </w: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A736DC" w:rsidRPr="00F15B48" w:rsidRDefault="00A736DC" w:rsidP="00A736DC">
      <w:pPr>
        <w:tabs>
          <w:tab w:val="left" w:pos="1134"/>
        </w:tabs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 xml:space="preserve"> Дружинского сельского поселения</w:t>
      </w: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>Омского муниципального района</w:t>
      </w:r>
    </w:p>
    <w:p w:rsidR="004F0A5A" w:rsidRPr="004F0A5A" w:rsidRDefault="004F0A5A" w:rsidP="004F0A5A">
      <w:pPr>
        <w:tabs>
          <w:tab w:val="left" w:pos="1134"/>
        </w:tabs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4F0A5A">
        <w:rPr>
          <w:rFonts w:ascii="Times New Roman" w:hAnsi="Times New Roman" w:cs="Times New Roman"/>
          <w:color w:val="000000"/>
        </w:rPr>
        <w:t>от «25» апреля 2012 № 157-п</w:t>
      </w:r>
    </w:p>
    <w:p w:rsidR="004F0A5A" w:rsidRDefault="004F0A5A" w:rsidP="004F0A5A">
      <w:pPr>
        <w:tabs>
          <w:tab w:val="left" w:pos="1134"/>
        </w:tabs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4F0A5A">
        <w:rPr>
          <w:rFonts w:ascii="Times New Roman" w:hAnsi="Times New Roman" w:cs="Times New Roman"/>
          <w:color w:val="000000"/>
        </w:rPr>
        <w:t xml:space="preserve">(с изменениями от  « 21 » октября 2013  №  791-п; </w:t>
      </w:r>
    </w:p>
    <w:p w:rsidR="004F0A5A" w:rsidRPr="004F0A5A" w:rsidRDefault="004F0A5A" w:rsidP="004F0A5A">
      <w:pPr>
        <w:tabs>
          <w:tab w:val="left" w:pos="1134"/>
        </w:tabs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4F0A5A">
        <w:rPr>
          <w:rFonts w:ascii="Times New Roman" w:hAnsi="Times New Roman" w:cs="Times New Roman"/>
          <w:color w:val="000000"/>
        </w:rPr>
        <w:t>от «18» августа 2014 г. № 376-п; от «21» мая 2018 № 83</w:t>
      </w:r>
      <w:r w:rsidR="00266C4D">
        <w:rPr>
          <w:rFonts w:ascii="Times New Roman" w:hAnsi="Times New Roman" w:cs="Times New Roman"/>
          <w:color w:val="000000"/>
        </w:rPr>
        <w:t>; от «11» июля 2022г № 149</w:t>
      </w:r>
      <w:r w:rsidR="00C40377">
        <w:rPr>
          <w:rFonts w:ascii="Times New Roman" w:hAnsi="Times New Roman" w:cs="Times New Roman"/>
          <w:color w:val="000000"/>
        </w:rPr>
        <w:t>)</w:t>
      </w:r>
    </w:p>
    <w:p w:rsidR="004F0A5A" w:rsidRDefault="004F0A5A" w:rsidP="004F0A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A5A" w:rsidRPr="00F15B48" w:rsidRDefault="004F0A5A" w:rsidP="004F0A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ind w:left="567" w:right="380"/>
        <w:rPr>
          <w:rFonts w:ascii="Times New Roman" w:hAnsi="Times New Roman" w:cs="Times New Roman"/>
          <w:b/>
          <w:sz w:val="32"/>
          <w:szCs w:val="32"/>
        </w:rPr>
      </w:pP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«Выдача разрешения на участие в ярмарке»</w:t>
      </w: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6DC" w:rsidRPr="00915515" w:rsidRDefault="00A736DC" w:rsidP="00A736D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736DC" w:rsidRPr="00915515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</w:t>
      </w:r>
      <w:r w:rsidRPr="00EF7A95">
        <w:rPr>
          <w:rFonts w:ascii="Times New Roman" w:hAnsi="Times New Roman" w:cs="Times New Roman"/>
          <w:sz w:val="28"/>
          <w:szCs w:val="28"/>
        </w:rPr>
        <w:t xml:space="preserve"> </w:t>
      </w:r>
      <w:r w:rsidRPr="00F15B48">
        <w:rPr>
          <w:rFonts w:ascii="Times New Roman" w:hAnsi="Times New Roman" w:cs="Times New Roman"/>
          <w:sz w:val="28"/>
          <w:szCs w:val="28"/>
        </w:rPr>
        <w:t>«Выдача разрешения на участие в ярмарке»</w:t>
      </w:r>
      <w:r w:rsidRPr="00915515">
        <w:rPr>
          <w:rFonts w:ascii="Times New Roman" w:hAnsi="Times New Roman" w:cs="Times New Roman"/>
          <w:sz w:val="28"/>
          <w:szCs w:val="28"/>
        </w:rPr>
        <w:t xml:space="preserve">  на территории Дружинского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915515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A736DC" w:rsidRDefault="00A736DC" w:rsidP="00A736DC">
      <w:pPr>
        <w:pStyle w:val="ConsPlusNormal"/>
        <w:widowControl/>
        <w:tabs>
          <w:tab w:val="left" w:pos="900"/>
        </w:tabs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 осуществляется на основании:</w:t>
      </w:r>
    </w:p>
    <w:p w:rsidR="00A736DC" w:rsidRPr="00F15B48" w:rsidRDefault="00A736DC" w:rsidP="00A736DC">
      <w:pPr>
        <w:pStyle w:val="ConsPlusNormal"/>
        <w:widowControl/>
        <w:tabs>
          <w:tab w:val="left" w:pos="900"/>
        </w:tabs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1.2.1. Конституцией Российской Федерации;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1.2.2. Федеральным законом от 06 октября 2003 года № 131-ФЗ «Об общих принципах организации местного самоуправления в Российской Федерации»;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1.2.3. Федеральным законом от 02.05.2006г. №59-ФЗ "О порядке рассмотрения обращений граждан Российской Федерации";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1.2.4. 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30.12.2006г. № 271-ФЗ «О розничных </w:t>
      </w:r>
      <w:r w:rsidRPr="00F15B48">
        <w:rPr>
          <w:rFonts w:ascii="Times New Roman" w:hAnsi="Times New Roman" w:cs="Times New Roman"/>
          <w:bCs/>
          <w:color w:val="000000"/>
          <w:sz w:val="28"/>
          <w:szCs w:val="28"/>
        </w:rPr>
        <w:t>рынках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 и о внесении изменений в Трудовой кодекс Российской Федерации»;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1.2.5.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</w:p>
    <w:p w:rsidR="00A736DC" w:rsidRPr="00F15B48" w:rsidRDefault="00A736DC" w:rsidP="00A736DC">
      <w:pPr>
        <w:pStyle w:val="a9"/>
        <w:tabs>
          <w:tab w:val="left" w:pos="993"/>
        </w:tabs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1.2.6. Постановлением Правительства Омской области  от 12 августа 2010 № 160-п  «Об утверждении порядка организации ярмарок в Омской области и продажи товаро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>выполнения работ, оказания услуг) на них»;</w:t>
      </w:r>
    </w:p>
    <w:p w:rsidR="00A736DC" w:rsidRPr="004F01F7" w:rsidRDefault="00A736DC" w:rsidP="00A736DC">
      <w:pPr>
        <w:pStyle w:val="a9"/>
        <w:tabs>
          <w:tab w:val="left" w:pos="993"/>
        </w:tabs>
        <w:ind w:right="23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1.2.7</w:t>
      </w:r>
      <w:r w:rsidRPr="00F15B48">
        <w:rPr>
          <w:rStyle w:val="a6"/>
          <w:sz w:val="28"/>
          <w:szCs w:val="28"/>
        </w:rPr>
        <w:t xml:space="preserve">. </w:t>
      </w:r>
      <w:r w:rsidRPr="00F15B48">
        <w:rPr>
          <w:rStyle w:val="a6"/>
          <w:b w:val="0"/>
          <w:sz w:val="28"/>
          <w:szCs w:val="28"/>
        </w:rPr>
        <w:t>Уставом Дружинского сельского поседения.</w:t>
      </w:r>
    </w:p>
    <w:p w:rsidR="00A736DC" w:rsidRPr="00915515" w:rsidRDefault="00A736DC" w:rsidP="00A736DC">
      <w:pPr>
        <w:pStyle w:val="ConsPlusNormal"/>
        <w:widowControl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A736DC" w:rsidRPr="00915515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1.4. Муниципальная функция реализуется по заявлению юридических лиц </w:t>
      </w:r>
      <w:r w:rsidRPr="00F15B48">
        <w:rPr>
          <w:rStyle w:val="a6"/>
          <w:b w:val="0"/>
          <w:sz w:val="28"/>
          <w:szCs w:val="28"/>
        </w:rPr>
        <w:t xml:space="preserve">или </w:t>
      </w:r>
      <w:r w:rsidRPr="00F15B4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 предпринимателей</w:t>
      </w:r>
      <w:r w:rsidRPr="00F15B48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5B48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</w:t>
      </w:r>
      <w:r w:rsidRPr="00F15B4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а также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Pr="00F15B48">
        <w:rPr>
          <w:rFonts w:ascii="Times New Roman" w:hAnsi="Times New Roman" w:cs="Times New Roman"/>
          <w:sz w:val="28"/>
          <w:szCs w:val="28"/>
        </w:rPr>
        <w:t>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алее - заявитель).</w:t>
      </w:r>
    </w:p>
    <w:p w:rsidR="00A736DC" w:rsidRDefault="00A736DC" w:rsidP="00A736DC">
      <w:pPr>
        <w:pStyle w:val="a9"/>
        <w:tabs>
          <w:tab w:val="left" w:pos="993"/>
        </w:tabs>
        <w:ind w:right="380" w:firstLine="720"/>
        <w:jc w:val="both"/>
        <w:rPr>
          <w:rStyle w:val="a6"/>
          <w:b w:val="0"/>
          <w:sz w:val="28"/>
          <w:szCs w:val="28"/>
        </w:rPr>
      </w:pPr>
      <w:bookmarkStart w:id="0" w:name="BM1"/>
      <w:bookmarkEnd w:id="0"/>
    </w:p>
    <w:p w:rsidR="00A736DC" w:rsidRPr="00915515" w:rsidRDefault="00A736DC" w:rsidP="00A736D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BM2"/>
      <w:bookmarkEnd w:id="1"/>
      <w:r w:rsidRPr="00915515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DC" w:rsidRPr="00915515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48">
        <w:rPr>
          <w:rFonts w:ascii="Times New Roman" w:hAnsi="Times New Roman" w:cs="Times New Roman"/>
          <w:sz w:val="28"/>
          <w:szCs w:val="28"/>
        </w:rPr>
        <w:t>«Выдача разрешения на участие в ярмарке»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right="236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right="236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Администрацией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ярмарке, организатором которой является </w:t>
      </w:r>
      <w:r w:rsidRPr="0091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Дружинского поселения </w:t>
      </w:r>
      <w:r w:rsidRPr="00915515">
        <w:rPr>
          <w:rFonts w:ascii="Times New Roman" w:hAnsi="Times New Roman" w:cs="Times New Roman"/>
          <w:sz w:val="28"/>
          <w:szCs w:val="28"/>
        </w:rPr>
        <w:t>либо мотивированного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ярмарке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0A5A" w:rsidRDefault="00A736DC" w:rsidP="004F0A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F0A5A">
        <w:rPr>
          <w:rFonts w:ascii="Times New Roman" w:hAnsi="Times New Roman" w:cs="Times New Roman"/>
          <w:sz w:val="28"/>
          <w:szCs w:val="28"/>
        </w:rPr>
        <w:t>Лицо, ответственное за деятельность ярмарки, рассматривает заявление и не позднее дня, следующего за днем его представления, выдает разрешение на участие в ярмарке, составленное по форме, установленной организатором ярмарки, либо отказывает в выдаче такого разрешения.</w:t>
      </w:r>
    </w:p>
    <w:p w:rsidR="004F0A5A" w:rsidRDefault="004F0A5A" w:rsidP="004F0A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0A5A">
        <w:rPr>
          <w:rFonts w:ascii="Times New Roman" w:hAnsi="Times New Roman" w:cs="Times New Roman"/>
          <w:i/>
          <w:sz w:val="20"/>
          <w:szCs w:val="20"/>
        </w:rPr>
        <w:t xml:space="preserve">((пункт 2.4.1.  изложен в редакции Постановления Администрации от </w:t>
      </w:r>
      <w:r w:rsidRPr="004F0A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«18» августа 2014 г. № 376-п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proofErr w:type="gramEnd"/>
    </w:p>
    <w:p w:rsidR="00A736DC" w:rsidRPr="00915515" w:rsidRDefault="00A736DC" w:rsidP="004F0A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A736DC" w:rsidRDefault="00A736DC" w:rsidP="00A736D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55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1551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15515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A736DC" w:rsidRDefault="00A736DC" w:rsidP="00A736D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 заполненное по форме (приложение №1)</w:t>
      </w:r>
    </w:p>
    <w:p w:rsidR="00A736DC" w:rsidRPr="00622AB6" w:rsidRDefault="00A736DC" w:rsidP="00A736D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 – копию свидетельства о государственной регистрации, копию свидетельства о постановке на учет в налоговом органе и присвоении идентификационного номера налогоплательщика;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>изические лица – копию паспорта, удостоверяющего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заявитель вправе предоставить по собственной инициативе: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имеет право по своему усмотрению приложить к заявлению дополнительные документы и материалы либо их копии, подтверждающие его доводы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 ярмарке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A736DC" w:rsidRDefault="00A736DC" w:rsidP="00A736DC">
      <w:pPr>
        <w:pStyle w:val="a3"/>
        <w:ind w:firstLine="720"/>
        <w:jc w:val="both"/>
        <w:rPr>
          <w:szCs w:val="28"/>
        </w:rPr>
      </w:pPr>
      <w:r w:rsidRPr="00915515">
        <w:rPr>
          <w:szCs w:val="28"/>
        </w:rPr>
        <w:t>2.6.4.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  <w:r w:rsidR="00266C4D">
        <w:rPr>
          <w:szCs w:val="28"/>
        </w:rPr>
        <w:t xml:space="preserve"> </w:t>
      </w:r>
    </w:p>
    <w:p w:rsidR="00266C4D" w:rsidRDefault="00266C4D" w:rsidP="00266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proofErr w:type="gramStart"/>
      <w:r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266C4D" w:rsidRDefault="00266C4D" w:rsidP="00266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266C4D" w:rsidRDefault="00266C4D" w:rsidP="00266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266C4D" w:rsidRDefault="00266C4D" w:rsidP="00266C4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единой системы идентификац</w:t>
      </w:r>
      <w:proofErr w:type="gramStart"/>
      <w:r>
        <w:rPr>
          <w:szCs w:val="28"/>
        </w:rPr>
        <w:t>ии и ау</w:t>
      </w:r>
      <w:proofErr w:type="gramEnd"/>
      <w:r>
        <w:rPr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</w:t>
      </w:r>
      <w:bookmarkStart w:id="2" w:name="_GoBack"/>
      <w:bookmarkEnd w:id="2"/>
      <w:r>
        <w:rPr>
          <w:szCs w:val="28"/>
        </w:rPr>
        <w:t>степени их соответствия предоставленным биометрическим персональным данным физического лица.</w:t>
      </w:r>
      <w:r>
        <w:rPr>
          <w:szCs w:val="28"/>
        </w:rPr>
        <w:t xml:space="preserve"> </w:t>
      </w:r>
    </w:p>
    <w:p w:rsidR="00266C4D" w:rsidRDefault="00266C4D" w:rsidP="00266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0A5A">
        <w:rPr>
          <w:rFonts w:ascii="Times New Roman" w:hAnsi="Times New Roman" w:cs="Times New Roman"/>
          <w:i/>
          <w:sz w:val="20"/>
          <w:szCs w:val="20"/>
        </w:rPr>
        <w:t>((пункт 2.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4F0A5A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4F0A5A">
        <w:rPr>
          <w:rFonts w:ascii="Times New Roman" w:hAnsi="Times New Roman" w:cs="Times New Roman"/>
          <w:i/>
          <w:sz w:val="20"/>
          <w:szCs w:val="20"/>
        </w:rPr>
        <w:t xml:space="preserve">.  изложен в редакции Постановления Администрации от </w:t>
      </w:r>
      <w:r w:rsidRPr="004F0A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«1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</w:t>
      </w:r>
      <w:r w:rsidRPr="004F0A5A">
        <w:rPr>
          <w:rFonts w:ascii="Times New Roman" w:hAnsi="Times New Roman" w:cs="Times New Roman"/>
          <w:i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июля</w:t>
      </w:r>
      <w:r w:rsidRPr="004F0A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22</w:t>
      </w:r>
      <w:r w:rsidRPr="004F0A5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149).</w:t>
      </w:r>
      <w:proofErr w:type="gramEnd"/>
    </w:p>
    <w:p w:rsidR="00A736DC" w:rsidRDefault="00A736DC" w:rsidP="00A736DC">
      <w:pPr>
        <w:pStyle w:val="a3"/>
        <w:ind w:firstLine="720"/>
        <w:jc w:val="both"/>
        <w:rPr>
          <w:szCs w:val="28"/>
        </w:rPr>
      </w:pPr>
      <w:r w:rsidRPr="00915515">
        <w:rPr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A736DC" w:rsidRPr="00915515" w:rsidRDefault="00A736DC" w:rsidP="00A736D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Основания для отказа в приеме документов отсутствуют.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у з</w:t>
      </w:r>
      <w:r w:rsidRPr="00F22018">
        <w:rPr>
          <w:rFonts w:ascii="Times New Roman" w:hAnsi="Times New Roman" w:cs="Times New Roman"/>
          <w:sz w:val="28"/>
          <w:szCs w:val="28"/>
        </w:rPr>
        <w:t>аявителя необходимого для оказания услуги пакета документов.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свободных мест в соответствии со схемой размещения мест для продажи товаров (выполнения работ, оказанию услуг) на ярмарке, утверждённой постановлением Администрации о проведении ярмарки (далее – Схема); 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>3) текст заявления не поддается прочтению;</w:t>
      </w:r>
    </w:p>
    <w:p w:rsidR="00A736DC" w:rsidRPr="00915515" w:rsidRDefault="00A736DC" w:rsidP="00A736D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A736DC" w:rsidRPr="00915515" w:rsidRDefault="00A736DC" w:rsidP="00A73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155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736DC" w:rsidRPr="00915515" w:rsidRDefault="00A736DC" w:rsidP="00A736DC">
      <w:pPr>
        <w:pStyle w:val="a3"/>
        <w:ind w:firstLine="720"/>
        <w:jc w:val="both"/>
        <w:rPr>
          <w:szCs w:val="28"/>
        </w:rPr>
      </w:pPr>
      <w:r w:rsidRPr="00915515">
        <w:rPr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>
        <w:rPr>
          <w:szCs w:val="28"/>
        </w:rPr>
        <w:t xml:space="preserve"> одного рабочего дня</w:t>
      </w:r>
      <w:r w:rsidRPr="00915515">
        <w:rPr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A736DC" w:rsidRPr="00915515" w:rsidRDefault="00A736DC" w:rsidP="00A736DC">
      <w:pPr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A736DC" w:rsidRPr="00915515" w:rsidRDefault="00A736DC" w:rsidP="00A736DC">
      <w:pPr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@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A736DC" w:rsidRPr="00915515" w:rsidRDefault="00A736DC" w:rsidP="00A736DC">
      <w:pPr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1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DC" w:rsidRPr="00915515" w:rsidRDefault="00A736DC" w:rsidP="00A736D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часы приема уполномоченного должностного лица Администрации,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для обеспечения однозначной и конфиденциальной доставки промежуточных сообщений и ответа заявителю в электронном виде).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A736DC" w:rsidRDefault="00A736DC" w:rsidP="00A736DC">
      <w:pPr>
        <w:pStyle w:val="a7"/>
        <w:spacing w:before="0" w:beforeAutospacing="0" w:after="0" w:afterAutospacing="0"/>
        <w:ind w:right="38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A736DC" w:rsidRPr="00F15B48" w:rsidRDefault="00A736DC" w:rsidP="00A736DC">
      <w:pPr>
        <w:pStyle w:val="a7"/>
        <w:spacing w:before="0" w:beforeAutospacing="0" w:after="0" w:afterAutospacing="0"/>
        <w:ind w:right="380" w:firstLine="720"/>
        <w:contextualSpacing/>
        <w:jc w:val="both"/>
        <w:rPr>
          <w:rFonts w:eastAsia="ArialMT"/>
          <w:color w:val="000000"/>
          <w:sz w:val="28"/>
          <w:szCs w:val="28"/>
        </w:rPr>
      </w:pPr>
    </w:p>
    <w:p w:rsidR="00A736DC" w:rsidRPr="00915515" w:rsidRDefault="00A736DC" w:rsidP="00A736D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13F2C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91551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процедур в электронной форме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подготовка и 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ярмарке или подготовка и выдача  мотивированного отказа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</w:t>
      </w:r>
      <w:r>
        <w:rPr>
          <w:sz w:val="28"/>
          <w:szCs w:val="28"/>
        </w:rPr>
        <w:t>2</w:t>
      </w:r>
      <w:r w:rsidRPr="00915515">
        <w:rPr>
          <w:sz w:val="28"/>
          <w:szCs w:val="28"/>
        </w:rPr>
        <w:t xml:space="preserve">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</w:t>
      </w:r>
      <w:proofErr w:type="gramStart"/>
      <w:r w:rsidRPr="00915515">
        <w:rPr>
          <w:sz w:val="28"/>
          <w:szCs w:val="28"/>
        </w:rPr>
        <w:t xml:space="preserve">ст в </w:t>
      </w:r>
      <w:r>
        <w:rPr>
          <w:sz w:val="28"/>
          <w:szCs w:val="28"/>
        </w:rPr>
        <w:t>дв</w:t>
      </w:r>
      <w:proofErr w:type="gramEnd"/>
      <w:r>
        <w:rPr>
          <w:sz w:val="28"/>
          <w:szCs w:val="28"/>
        </w:rPr>
        <w:t>ухдневный</w:t>
      </w:r>
      <w:r w:rsidRPr="00915515">
        <w:rPr>
          <w:sz w:val="28"/>
          <w:szCs w:val="28"/>
        </w:rPr>
        <w:t xml:space="preserve"> срок со дня регистрации заявления направляет заявителю </w:t>
      </w:r>
      <w:r w:rsidRPr="00915515">
        <w:rPr>
          <w:sz w:val="28"/>
          <w:szCs w:val="28"/>
        </w:rPr>
        <w:lastRenderedPageBreak/>
        <w:t>электронное письмо с рекомендацией предоставить недостающие документы либо отказ в предоставлении муниципальной услуги.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  <w:sz w:val="28"/>
          <w:szCs w:val="28"/>
        </w:rPr>
      </w:pPr>
      <w:r w:rsidRPr="00915515">
        <w:rPr>
          <w:sz w:val="28"/>
          <w:szCs w:val="28"/>
        </w:rPr>
        <w:t xml:space="preserve">Предоставление муниципальной услуги откладывается на срок, необходимый для предоставления заявителем недостающих документов, но не более чем на </w:t>
      </w:r>
      <w:r>
        <w:rPr>
          <w:sz w:val="28"/>
          <w:szCs w:val="28"/>
        </w:rPr>
        <w:t>5</w:t>
      </w:r>
      <w:r w:rsidRPr="00915515">
        <w:rPr>
          <w:sz w:val="28"/>
          <w:szCs w:val="28"/>
        </w:rPr>
        <w:t xml:space="preserve">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и согласно резолюции Г</w:t>
      </w:r>
      <w:r w:rsidRPr="00915515">
        <w:rPr>
          <w:rFonts w:ascii="Times New Roman" w:hAnsi="Times New Roman" w:cs="Times New Roman"/>
          <w:sz w:val="28"/>
          <w:szCs w:val="28"/>
        </w:rPr>
        <w:t xml:space="preserve">лавы Администрации передаются уполномоченному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15515">
        <w:rPr>
          <w:rFonts w:ascii="Times New Roman" w:hAnsi="Times New Roman" w:cs="Times New Roman"/>
          <w:sz w:val="28"/>
          <w:szCs w:val="28"/>
        </w:rPr>
        <w:t>, ответственному за проверку представленных документов на соответствие требованиям, установленным законодательством и подготовку разрешения на ввод объекта в эксплуатацию.</w:t>
      </w:r>
    </w:p>
    <w:p w:rsidR="00A736DC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3.1.2.</w:t>
      </w:r>
      <w:r w:rsidRPr="0091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рку предоставленных документов осуществляет уполномоченный специалист </w:t>
      </w:r>
      <w:r w:rsidRPr="00915515">
        <w:rPr>
          <w:rFonts w:ascii="Times New Roman" w:hAnsi="Times New Roman" w:cs="Times New Roman"/>
          <w:sz w:val="28"/>
          <w:szCs w:val="28"/>
        </w:rPr>
        <w:t xml:space="preserve">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4F0A5A" w:rsidRDefault="004F0A5A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о выдаче разрешения на участие в ярмарке осуществляется в течение дня, следующего за днем его предоставления.</w:t>
      </w:r>
    </w:p>
    <w:p w:rsidR="00A736DC" w:rsidRPr="004F0A5A" w:rsidRDefault="004F0A5A" w:rsidP="004F0A5A">
      <w:pPr>
        <w:spacing w:after="0" w:line="240" w:lineRule="auto"/>
        <w:ind w:right="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0A5A">
        <w:rPr>
          <w:rFonts w:ascii="Times New Roman" w:hAnsi="Times New Roman" w:cs="Times New Roman"/>
          <w:i/>
          <w:sz w:val="20"/>
          <w:szCs w:val="20"/>
        </w:rPr>
        <w:t>(абзац второй изложен в редакции Постановления Администрации от  «18» августа 2014 г. № 376-п)</w:t>
      </w:r>
      <w:r w:rsidR="00A736DC" w:rsidRPr="004F0A5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A736DC" w:rsidRPr="00F15B48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5B48">
        <w:rPr>
          <w:rFonts w:ascii="Times New Roman" w:hAnsi="Times New Roman" w:cs="Times New Roman"/>
          <w:sz w:val="28"/>
          <w:szCs w:val="28"/>
        </w:rPr>
        <w:t xml:space="preserve">. О принятом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5B48">
        <w:rPr>
          <w:rFonts w:ascii="Times New Roman" w:hAnsi="Times New Roman" w:cs="Times New Roman"/>
          <w:sz w:val="28"/>
          <w:szCs w:val="28"/>
        </w:rPr>
        <w:t xml:space="preserve">азрешения или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5B48">
        <w:rPr>
          <w:rFonts w:ascii="Times New Roman" w:hAnsi="Times New Roman" w:cs="Times New Roman"/>
          <w:sz w:val="28"/>
          <w:szCs w:val="28"/>
        </w:rPr>
        <w:t>азрешения заявитель уведомляется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B48">
        <w:rPr>
          <w:rFonts w:ascii="Times New Roman" w:hAnsi="Times New Roman" w:cs="Times New Roman"/>
          <w:sz w:val="28"/>
          <w:szCs w:val="28"/>
        </w:rPr>
        <w:t>. В разрешении на право участия в ярмарке указываются: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 наименование и место проведения ярмарки;</w:t>
      </w:r>
    </w:p>
    <w:p w:rsidR="00A736DC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участнике ярмарки;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 место расположения торгового места в соответствии со схемой размещения торговых мест либо указание об осуществлении торговли на ярмарке с использованием передвижных средств развозной и разносной торговли;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 срок действия разрешения.</w:t>
      </w:r>
    </w:p>
    <w:p w:rsidR="00A736DC" w:rsidRPr="00915515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Форма разрешения на право участия в ярмарке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15B48">
        <w:rPr>
          <w:rFonts w:ascii="Times New Roman" w:hAnsi="Times New Roman" w:cs="Times New Roman"/>
          <w:sz w:val="28"/>
          <w:szCs w:val="28"/>
        </w:rPr>
        <w:t xml:space="preserve"> к данному регламенту.</w:t>
      </w:r>
    </w:p>
    <w:p w:rsidR="00A736DC" w:rsidRPr="00F15B48" w:rsidRDefault="00A736DC" w:rsidP="00A736DC">
      <w:pPr>
        <w:pStyle w:val="ConsPlusNormal"/>
        <w:widowControl/>
        <w:ind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</w:t>
      </w:r>
      <w:r w:rsidRPr="00F15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F15B4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разрешения или мотивированный отказ и передает его на согласование </w:t>
      </w:r>
      <w:r w:rsidRPr="00F15B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B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исполнитель, после принятия одного из решений  в соответствии, в течение одного календарного дня, готовит письменное уведомление заявителю о принятом решении и передает его на подпись Главе </w:t>
      </w:r>
      <w:r w:rsidRPr="00596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</w:rPr>
        <w:t>           </w:t>
      </w:r>
      <w:r w:rsidRPr="00B71700">
        <w:rPr>
          <w:rFonts w:ascii="Arial" w:eastAsia="Times New Roman" w:hAnsi="Arial" w:cs="Arial"/>
          <w:color w:val="FF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3.5. Глава </w:t>
      </w:r>
      <w:r w:rsidRPr="00596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>, в течение дня предоставления ответственным исполнителем уведомления, подписывает  данное уведомление.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3.6. Подписанное Главой </w:t>
      </w:r>
      <w:r w:rsidRPr="00596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принятом решении специалист Администрации направляет в течение дня подписания уведомления по адресу, указанному в заявлении заявителя, и сообщает об этом заявителю по телефону, указанному в заявлении заявителя.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t> 3.7. В день направления уведомления специалист-делопроизводитель регистрирует его в журнале регистрации документов.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6DC" w:rsidRPr="00596EF2" w:rsidRDefault="00A736DC" w:rsidP="00A736DC">
      <w:pPr>
        <w:pStyle w:val="1"/>
        <w:ind w:right="378" w:firstLine="720"/>
        <w:jc w:val="center"/>
        <w:rPr>
          <w:sz w:val="28"/>
          <w:szCs w:val="28"/>
        </w:rPr>
      </w:pPr>
      <w:r w:rsidRPr="00596EF2">
        <w:rPr>
          <w:sz w:val="28"/>
          <w:szCs w:val="28"/>
        </w:rPr>
        <w:t xml:space="preserve">IV. Формы </w:t>
      </w:r>
      <w:proofErr w:type="gramStart"/>
      <w:r w:rsidRPr="00596EF2">
        <w:rPr>
          <w:sz w:val="28"/>
          <w:szCs w:val="28"/>
        </w:rPr>
        <w:t>контроля за</w:t>
      </w:r>
      <w:proofErr w:type="gramEnd"/>
      <w:r w:rsidRPr="00596EF2">
        <w:rPr>
          <w:sz w:val="28"/>
          <w:szCs w:val="28"/>
        </w:rPr>
        <w:t xml:space="preserve"> исполнением административного регламента </w:t>
      </w:r>
    </w:p>
    <w:p w:rsidR="00A736DC" w:rsidRPr="00F15B48" w:rsidRDefault="00A736DC" w:rsidP="00A736DC">
      <w:pPr>
        <w:pStyle w:val="Default"/>
        <w:ind w:right="378" w:firstLine="720"/>
      </w:pP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4.1. </w:t>
      </w:r>
      <w:proofErr w:type="gramStart"/>
      <w:r w:rsidRPr="00F15B48">
        <w:rPr>
          <w:color w:val="000000"/>
          <w:sz w:val="28"/>
          <w:szCs w:val="28"/>
        </w:rPr>
        <w:t>Контроль за</w:t>
      </w:r>
      <w:proofErr w:type="gramEnd"/>
      <w:r w:rsidRPr="00F15B48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подготовки постановления уполномоченным  исполнителем осуществляется Главой Администрации.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4.2. Проверки полноты и качества предоставления муниципальной услуги включают в себя: проведение проверок, выявление и устранение нарушений порядка и сроков предоставления муниципальной услуги; рассмотрение обращений заявителей в ходе предоставления муниципальной услуги, содержащих жалобы на решения, действия (бездействия) должностных лиц и муниципальных служащих. </w:t>
      </w:r>
    </w:p>
    <w:p w:rsidR="00A736DC" w:rsidRPr="00F15B48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4.3. </w:t>
      </w:r>
      <w:proofErr w:type="gramStart"/>
      <w:r w:rsidRPr="00F15B48">
        <w:rPr>
          <w:color w:val="000000"/>
          <w:sz w:val="28"/>
          <w:szCs w:val="28"/>
        </w:rPr>
        <w:t>Контроль за</w:t>
      </w:r>
      <w:proofErr w:type="gramEnd"/>
      <w:r w:rsidRPr="00F15B48">
        <w:rPr>
          <w:color w:val="000000"/>
          <w:sz w:val="28"/>
          <w:szCs w:val="28"/>
        </w:rPr>
        <w:t xml:space="preserve"> исполнением предоставления муниципальной услуги осуществляется путем проведения: </w:t>
      </w:r>
    </w:p>
    <w:p w:rsidR="00A736DC" w:rsidRPr="00F15B48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1) плановых проверок соблюдения и исполнения должностными лицами положений Регламента, иных документов, регламентирующих деятельность по предоставлению муниципальной услуги; </w:t>
      </w:r>
    </w:p>
    <w:p w:rsidR="00A736DC" w:rsidRPr="00F15B48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2) внеплановых проверок соблюдения и исполнения должностными лицами положений Регламента, осуществляемых по обращениям физических и юридических лиц, на основании иных документов и сведений, указывающих на нарушения Регламента.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4.4. Периодичность осуществления плановых проверок полноты и качества предоставления муниципальной услуги устанавливается Главой администрации  в форме приказа.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4.5. Плановые и внеплановые проверки проводятся должностным лицом, уполномоченным Главой администрации.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4.6. В ходе плановых и внеплановых проверок должностными лицами администрации  проверяется: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1) знание ответственными лицами администрации требований Регламента, нормативных правовых актов, устанавливающих требования к предоставлению соответствующей муниципальной услуги;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2) соблюдение ответственными лицами сроков и последовательности исполнения административных процедур;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Регламентом;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lastRenderedPageBreak/>
        <w:t xml:space="preserve">4) устранение нарушений и недостатков, выявленных в ходе предыдущих проверок. </w:t>
      </w:r>
    </w:p>
    <w:p w:rsidR="00A736DC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4.7. Должностное лицо администрации, допустившее нарушение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Федерации». </w:t>
      </w:r>
    </w:p>
    <w:p w:rsidR="00A736DC" w:rsidRPr="000B0428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B0428">
        <w:rPr>
          <w:rFonts w:ascii="Times New Roman" w:hAnsi="Times New Roman" w:cs="Times New Roman"/>
          <w:sz w:val="28"/>
          <w:szCs w:val="28"/>
        </w:rPr>
        <w:t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736DC" w:rsidRPr="00886D60" w:rsidRDefault="00A736DC" w:rsidP="00A736DC">
      <w:pPr>
        <w:pStyle w:val="Default"/>
        <w:ind w:firstLine="720"/>
        <w:jc w:val="both"/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A736DC" w:rsidRPr="00F15B48" w:rsidRDefault="00A736DC" w:rsidP="00A736DC">
      <w:pPr>
        <w:pStyle w:val="Default"/>
        <w:ind w:right="378" w:firstLine="720"/>
        <w:jc w:val="both"/>
      </w:pPr>
    </w:p>
    <w:p w:rsidR="00A736DC" w:rsidRPr="00596EF2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96EF2">
        <w:rPr>
          <w:sz w:val="28"/>
          <w:szCs w:val="28"/>
        </w:rPr>
        <w:t xml:space="preserve">Раздел </w:t>
      </w:r>
      <w:r w:rsidRPr="00596EF2">
        <w:rPr>
          <w:color w:val="000000"/>
          <w:sz w:val="28"/>
          <w:szCs w:val="28"/>
          <w:shd w:val="clear" w:color="auto" w:fill="FFFFFF"/>
        </w:rPr>
        <w:t>V</w:t>
      </w:r>
      <w:r w:rsidRPr="00596EF2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736DC" w:rsidRPr="00596EF2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96EF2">
        <w:rPr>
          <w:sz w:val="28"/>
          <w:szCs w:val="28"/>
        </w:rPr>
        <w:t> 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F61C79" w:rsidRDefault="004F0A5A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CF9">
        <w:rPr>
          <w:rFonts w:ascii="Times New Roman" w:hAnsi="Times New Roman" w:cs="Times New Roman"/>
          <w:sz w:val="28"/>
          <w:szCs w:val="28"/>
        </w:rPr>
        <w:t>5.2.1. Заявители вправе обратиться с 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</w:t>
      </w:r>
      <w:proofErr w:type="gramStart"/>
      <w:r w:rsidRPr="00AD2C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D2CF9">
        <w:rPr>
          <w:rFonts w:ascii="Times New Roman" w:hAnsi="Times New Roman" w:cs="Times New Roman"/>
          <w:sz w:val="28"/>
          <w:szCs w:val="28"/>
        </w:rPr>
        <w:t xml:space="preserve"> жалоба)</w:t>
      </w:r>
    </w:p>
    <w:p w:rsidR="00F61C79" w:rsidRPr="004F0A5A" w:rsidRDefault="00F61C79" w:rsidP="00F61C79">
      <w:pPr>
        <w:shd w:val="clear" w:color="auto" w:fill="FFFFFF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F0A5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пункт 5.2.1.</w:t>
      </w:r>
      <w:r w:rsidRPr="004F0A5A">
        <w:rPr>
          <w:rFonts w:ascii="Times New Roman" w:hAnsi="Times New Roman" w:cs="Times New Roman"/>
          <w:i/>
          <w:sz w:val="20"/>
          <w:szCs w:val="20"/>
        </w:rPr>
        <w:t xml:space="preserve"> изложен в редакции Постановления Администрации от  </w:t>
      </w:r>
      <w:r w:rsidRPr="00F61C79">
        <w:rPr>
          <w:rFonts w:ascii="Times New Roman" w:hAnsi="Times New Roman" w:cs="Times New Roman"/>
          <w:i/>
          <w:sz w:val="20"/>
          <w:szCs w:val="20"/>
        </w:rPr>
        <w:t>«21» мая 2018 № 83</w:t>
      </w:r>
      <w:r w:rsidRPr="004F0A5A">
        <w:rPr>
          <w:rFonts w:ascii="Times New Roman" w:hAnsi="Times New Roman" w:cs="Times New Roman"/>
          <w:i/>
          <w:sz w:val="20"/>
          <w:szCs w:val="20"/>
        </w:rPr>
        <w:t xml:space="preserve">)   </w:t>
      </w:r>
    </w:p>
    <w:p w:rsidR="00F61C79" w:rsidRDefault="00F61C79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CF9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AD2CF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</w:t>
      </w:r>
      <w:proofErr w:type="spellStart"/>
      <w:r w:rsidRPr="00AD2CF9">
        <w:rPr>
          <w:rFonts w:ascii="Times New Roman" w:hAnsi="Times New Roman" w:cs="Times New Roman"/>
          <w:sz w:val="28"/>
          <w:szCs w:val="28"/>
        </w:rPr>
        <w:t>информационно</w:t>
      </w:r>
      <w:r w:rsidRPr="00AD2CF9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AD2CF9">
        <w:rPr>
          <w:rFonts w:ascii="Times New Roman" w:hAnsi="Times New Roman" w:cs="Times New Roman"/>
          <w:sz w:val="28"/>
          <w:szCs w:val="28"/>
        </w:rPr>
        <w:t xml:space="preserve"> сети «Интернет», официального сайта </w:t>
      </w:r>
      <w:proofErr w:type="spellStart"/>
      <w:r w:rsidRPr="00AD2CF9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AD2CF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 </w:t>
      </w:r>
      <w:r w:rsidRPr="00AD2CF9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6" w:history="1">
        <w:r w:rsidRPr="00AD2CF9">
          <w:rPr>
            <w:rStyle w:val="a5"/>
            <w:sz w:val="28"/>
            <w:szCs w:val="28"/>
          </w:rPr>
          <w:t>www.dsp-omsk.ru</w:t>
        </w:r>
      </w:hyperlink>
      <w:r w:rsidRPr="00AD2C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AD2CF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</w:t>
      </w:r>
      <w:r w:rsidRPr="00AD2CF9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7" w:history="1">
        <w:r w:rsidRPr="00AD2CF9">
          <w:rPr>
            <w:rStyle w:val="a5"/>
            <w:sz w:val="28"/>
            <w:szCs w:val="28"/>
          </w:rPr>
          <w:t>www.gosuslugi.ru</w:t>
        </w:r>
      </w:hyperlink>
      <w:r w:rsidRPr="00AD2C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AD2CF9">
        <w:rPr>
          <w:rFonts w:ascii="Times New Roman" w:hAnsi="Times New Roman" w:cs="Times New Roman"/>
          <w:sz w:val="28"/>
          <w:szCs w:val="28"/>
        </w:rPr>
        <w:t>либо регионального портала государственных и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CF9">
        <w:rPr>
          <w:rFonts w:ascii="Times New Roman" w:hAnsi="Times New Roman" w:cs="Times New Roman"/>
          <w:sz w:val="28"/>
          <w:szCs w:val="28"/>
        </w:rPr>
        <w:t>может быть принята на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C79" w:rsidRPr="004F0A5A" w:rsidRDefault="00F61C79" w:rsidP="00F61C79">
      <w:pPr>
        <w:shd w:val="clear" w:color="auto" w:fill="FFFFFF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F0A5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пункт 5.2.2.</w:t>
      </w:r>
      <w:r w:rsidRPr="004F0A5A">
        <w:rPr>
          <w:rFonts w:ascii="Times New Roman" w:hAnsi="Times New Roman" w:cs="Times New Roman"/>
          <w:i/>
          <w:sz w:val="20"/>
          <w:szCs w:val="20"/>
        </w:rPr>
        <w:t xml:space="preserve"> изложен в редакции Постановления Администрации от  </w:t>
      </w:r>
      <w:r w:rsidRPr="00F61C79">
        <w:rPr>
          <w:rFonts w:ascii="Times New Roman" w:hAnsi="Times New Roman" w:cs="Times New Roman"/>
          <w:i/>
          <w:sz w:val="20"/>
          <w:szCs w:val="20"/>
        </w:rPr>
        <w:t>«21» мая 2018 № 83</w:t>
      </w:r>
      <w:r w:rsidRPr="004F0A5A">
        <w:rPr>
          <w:rFonts w:ascii="Times New Roman" w:hAnsi="Times New Roman" w:cs="Times New Roman"/>
          <w:i/>
          <w:sz w:val="20"/>
          <w:szCs w:val="20"/>
        </w:rPr>
        <w:t xml:space="preserve">)   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96EF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Pr="00596EF2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96EF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736DC" w:rsidRPr="00596EF2" w:rsidRDefault="00A736DC" w:rsidP="00A736DC">
      <w:pPr>
        <w:pStyle w:val="1"/>
        <w:ind w:right="-47" w:firstLine="720"/>
        <w:jc w:val="both"/>
        <w:rPr>
          <w:color w:val="000000"/>
          <w:sz w:val="28"/>
          <w:szCs w:val="28"/>
        </w:rPr>
      </w:pPr>
      <w:r w:rsidRPr="00596EF2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8" w:history="1">
        <w:r w:rsidRPr="00596EF2">
          <w:rPr>
            <w:sz w:val="28"/>
            <w:szCs w:val="28"/>
          </w:rPr>
          <w:t>п.</w:t>
        </w:r>
      </w:hyperlink>
      <w:r w:rsidRPr="00596EF2">
        <w:rPr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96EF2">
        <w:rPr>
          <w:color w:val="000000"/>
          <w:sz w:val="28"/>
          <w:szCs w:val="28"/>
        </w:rPr>
        <w:t xml:space="preserve"> </w:t>
      </w:r>
    </w:p>
    <w:p w:rsidR="00A736DC" w:rsidRPr="00F15B48" w:rsidRDefault="00A736DC" w:rsidP="00A736DC">
      <w:pPr>
        <w:ind w:left="567" w:right="378"/>
        <w:jc w:val="right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ind w:left="567" w:right="378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br w:type="page"/>
      </w:r>
    </w:p>
    <w:p w:rsidR="00A736DC" w:rsidRPr="00F15B48" w:rsidRDefault="00A736DC" w:rsidP="00A736DC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A736DC" w:rsidRPr="00F15B48" w:rsidRDefault="00A736DC" w:rsidP="00A736DC">
      <w:pPr>
        <w:spacing w:after="0" w:line="240" w:lineRule="auto"/>
        <w:ind w:right="-5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к Административному регламенту</w:t>
      </w:r>
    </w:p>
    <w:p w:rsidR="00A736DC" w:rsidRPr="00F15B48" w:rsidRDefault="00A736DC" w:rsidP="00A736DC">
      <w:pPr>
        <w:spacing w:after="0" w:line="240" w:lineRule="auto"/>
        <w:ind w:right="-5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предоставления муниципальной услуги</w:t>
      </w:r>
    </w:p>
    <w:p w:rsidR="00A736DC" w:rsidRPr="00F15B48" w:rsidRDefault="00A736DC" w:rsidP="00A736DC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«Выдача разрешения на участие в ярмарке»</w:t>
      </w:r>
    </w:p>
    <w:p w:rsidR="00A736DC" w:rsidRPr="00F15B48" w:rsidRDefault="00A736DC" w:rsidP="00A736DC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center"/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6DC" w:rsidRPr="00F15B48" w:rsidRDefault="00A736DC" w:rsidP="005153F3">
            <w:pPr>
              <w:ind w:right="-5"/>
            </w:pPr>
            <w:r w:rsidRPr="00F15B48">
              <w:t>Главе Дружинского сельского поселения</w:t>
            </w: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center"/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</w:tcBorders>
          </w:tcPr>
          <w:p w:rsidR="00A736DC" w:rsidRPr="00F15B48" w:rsidRDefault="00A736DC" w:rsidP="005153F3">
            <w:pPr>
              <w:ind w:right="-5"/>
            </w:pPr>
          </w:p>
          <w:p w:rsidR="00A736DC" w:rsidRPr="00F15B48" w:rsidRDefault="00A736DC" w:rsidP="005153F3">
            <w:pPr>
              <w:ind w:right="-5"/>
            </w:pPr>
            <w:r w:rsidRPr="00F15B48">
              <w:t>Омского муниципального района Омской области</w:t>
            </w: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ind w:right="-5"/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ind w:right="-5"/>
            </w:pPr>
          </w:p>
          <w:p w:rsidR="00A736DC" w:rsidRPr="00F15B48" w:rsidRDefault="00A736DC" w:rsidP="005153F3">
            <w:pPr>
              <w:ind w:right="-5"/>
            </w:pP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</w:p>
          <w:p w:rsidR="00A736DC" w:rsidRPr="00F15B48" w:rsidRDefault="00A736DC" w:rsidP="005153F3">
            <w:r w:rsidRPr="00F15B48">
              <w:t>От</w:t>
            </w: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proofErr w:type="gramStart"/>
            <w:r w:rsidRPr="00F15B48">
              <w:rPr>
                <w:sz w:val="16"/>
                <w:szCs w:val="16"/>
              </w:rPr>
              <w:t>(фамилия, имя, отчество физического лица, адрес места жительства/</w:t>
            </w:r>
            <w:proofErr w:type="gramEnd"/>
          </w:p>
          <w:p w:rsidR="00A736DC" w:rsidRPr="00F15B48" w:rsidRDefault="00A736DC" w:rsidP="005153F3"/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r w:rsidRPr="00F15B48">
              <w:rPr>
                <w:sz w:val="16"/>
                <w:szCs w:val="16"/>
              </w:rPr>
              <w:t xml:space="preserve">наименование, организационно-правовая форма  юридического лица, </w:t>
            </w:r>
          </w:p>
          <w:p w:rsidR="00A736DC" w:rsidRPr="00F15B48" w:rsidRDefault="00A736DC" w:rsidP="005153F3"/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r w:rsidRPr="00F15B48">
              <w:rPr>
                <w:sz w:val="16"/>
                <w:szCs w:val="16"/>
              </w:rPr>
              <w:t>место нахождения юридического лица)</w:t>
            </w:r>
          </w:p>
          <w:p w:rsidR="00A736DC" w:rsidRPr="00F15B48" w:rsidRDefault="00A736DC" w:rsidP="005153F3"/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r w:rsidRPr="00F15B48">
              <w:rPr>
                <w:sz w:val="16"/>
                <w:szCs w:val="16"/>
              </w:rPr>
              <w:t>(номер контактного телефона)</w:t>
            </w:r>
          </w:p>
        </w:tc>
      </w:tr>
    </w:tbl>
    <w:p w:rsidR="00A736DC" w:rsidRPr="00F15B48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</w:t>
      </w:r>
    </w:p>
    <w:p w:rsidR="00A736DC" w:rsidRPr="00F15B48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ЗАЯВЛЕНИЕ</w:t>
      </w:r>
    </w:p>
    <w:p w:rsidR="00A736DC" w:rsidRPr="00F15B48" w:rsidRDefault="00A736DC" w:rsidP="00A73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>Прошу выдать разрешение на участие в ярмарке</w:t>
      </w:r>
      <w:r w:rsidRPr="00F15B48">
        <w:rPr>
          <w:rFonts w:ascii="Times New Roman" w:hAnsi="Times New Roman" w:cs="Times New Roman"/>
        </w:rPr>
        <w:t xml:space="preserve"> ____________________________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Pr="00F15B48">
        <w:rPr>
          <w:rFonts w:ascii="Times New Roman" w:hAnsi="Times New Roman" w:cs="Times New Roman"/>
          <w:sz w:val="20"/>
          <w:szCs w:val="20"/>
        </w:rPr>
        <w:t>(наименование (при наличии)</w:t>
      </w:r>
      <w:proofErr w:type="gramEnd"/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</w:rPr>
        <w:t xml:space="preserve">_______________________________,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по адресу:____________________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__________________________________________, в период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(день, месяц, год) 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5B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________________ для осуществления</w:t>
      </w:r>
      <w:r w:rsidRPr="00F15B48">
        <w:rPr>
          <w:rFonts w:ascii="Times New Roman" w:hAnsi="Times New Roman" w:cs="Times New Roman"/>
        </w:rPr>
        <w:t xml:space="preserve"> ________________________________________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 xml:space="preserve">               (день, месяц, год)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>(товарная специализация, оказываемые услуги)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Режим работы: с ___ часов до ___ часов, выходные дни ____________________.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 Государственный регистрационный номер записи о создании юридического лица (государственной регистрации индивидуального предпринимателя):*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2. Данные документа, удостоверяющего личность заявителя:**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>(наименование, серия, номер, кем и когда выдан)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lastRenderedPageBreak/>
        <w:t>3. Идентификационный номер налогоплательщика:*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4. Реквизиты документа, подтверждающего ведение гражданином крестьянского (фермерского) хозяйства:*** ___________________________________________________________________ 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>(наименование, номер, кем и когда выдан)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15B48">
        <w:rPr>
          <w:rFonts w:ascii="Times New Roman" w:hAnsi="Times New Roman" w:cs="Times New Roman"/>
        </w:rPr>
        <w:t>.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____________________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* Для юридических лиц и индивидуальных предпринимателей.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** Для граждан и индивидуальных предпринимателей.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*** Для граждан, ведущих крестьянское (фермерское) хозяйство.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6DC" w:rsidRPr="00F15B48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211"/>
      </w:tblGrid>
      <w:tr w:rsidR="00A736DC" w:rsidRPr="00F15B48" w:rsidTr="005153F3">
        <w:tc>
          <w:tcPr>
            <w:tcW w:w="3211" w:type="dxa"/>
            <w:tcBorders>
              <w:bottom w:val="single" w:sz="4" w:space="0" w:color="auto"/>
            </w:tcBorders>
          </w:tcPr>
          <w:p w:rsidR="00A736DC" w:rsidRPr="00F15B48" w:rsidRDefault="00A736DC" w:rsidP="0051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DC" w:rsidRPr="00F15B48" w:rsidRDefault="00A736DC" w:rsidP="0051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DC" w:rsidRPr="00F15B48" w:rsidRDefault="00A736DC" w:rsidP="0051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DC" w:rsidRPr="00F15B48" w:rsidTr="005153F3">
        <w:tc>
          <w:tcPr>
            <w:tcW w:w="3211" w:type="dxa"/>
            <w:tcBorders>
              <w:top w:val="single" w:sz="4" w:space="0" w:color="auto"/>
            </w:tcBorders>
          </w:tcPr>
          <w:p w:rsidR="00A736DC" w:rsidRPr="00F15B48" w:rsidRDefault="00A736DC" w:rsidP="0051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48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71"/>
      </w:tblGrid>
      <w:tr w:rsidR="00A736DC" w:rsidRPr="00F15B48" w:rsidTr="005153F3">
        <w:tc>
          <w:tcPr>
            <w:tcW w:w="3471" w:type="dxa"/>
            <w:tcBorders>
              <w:bottom w:val="single" w:sz="4" w:space="0" w:color="auto"/>
            </w:tcBorders>
          </w:tcPr>
          <w:p w:rsidR="00A736DC" w:rsidRPr="00F15B48" w:rsidRDefault="00A736DC" w:rsidP="005153F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DC" w:rsidRPr="00F15B48" w:rsidTr="005153F3">
        <w:tc>
          <w:tcPr>
            <w:tcW w:w="3471" w:type="dxa"/>
            <w:tcBorders>
              <w:top w:val="single" w:sz="4" w:space="0" w:color="auto"/>
            </w:tcBorders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B48">
              <w:rPr>
                <w:rFonts w:ascii="Times New Roman" w:hAnsi="Times New Roman" w:cs="Times New Roman"/>
                <w:sz w:val="20"/>
                <w:szCs w:val="20"/>
              </w:rPr>
              <w:t xml:space="preserve">(дата документа, </w:t>
            </w:r>
            <w:proofErr w:type="gramEnd"/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B48">
              <w:rPr>
                <w:rFonts w:ascii="Times New Roman" w:hAnsi="Times New Roman" w:cs="Times New Roman"/>
                <w:sz w:val="20"/>
                <w:szCs w:val="20"/>
              </w:rPr>
              <w:t>проставляемая</w:t>
            </w:r>
            <w:proofErr w:type="gramEnd"/>
            <w:r w:rsidRPr="00F15B4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заявителем)</w:t>
            </w:r>
          </w:p>
        </w:tc>
      </w:tr>
    </w:tbl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2124"/>
        <w:gridCol w:w="2362"/>
        <w:gridCol w:w="1326"/>
      </w:tblGrid>
      <w:tr w:rsidR="00A736DC" w:rsidRPr="00F15B48" w:rsidTr="005153F3">
        <w:tc>
          <w:tcPr>
            <w:tcW w:w="1526" w:type="dxa"/>
            <w:vMerge w:val="restart"/>
            <w:tcBorders>
              <w:top w:val="nil"/>
              <w:left w:val="nil"/>
              <w:bottom w:val="nil"/>
            </w:tcBorders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124" w:type="dxa"/>
            <w:vMerge w:val="restart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 xml:space="preserve">Дата, время 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принятия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3688" w:type="dxa"/>
            <w:gridSpan w:val="2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 xml:space="preserve">Документы, удостоверяющие личность заявителя, проверены. 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A736DC" w:rsidRPr="00F15B48" w:rsidTr="005153F3">
        <w:tc>
          <w:tcPr>
            <w:tcW w:w="1526" w:type="dxa"/>
            <w:vMerge/>
            <w:tcBorders>
              <w:left w:val="nil"/>
              <w:bottom w:val="nil"/>
            </w:tcBorders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26" w:type="dxa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736DC" w:rsidRPr="00F15B48" w:rsidTr="005153F3">
        <w:trPr>
          <w:trHeight w:val="769"/>
        </w:trPr>
        <w:tc>
          <w:tcPr>
            <w:tcW w:w="1526" w:type="dxa"/>
            <w:vMerge/>
            <w:tcBorders>
              <w:left w:val="nil"/>
              <w:bottom w:val="nil"/>
            </w:tcBorders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6DC" w:rsidRPr="00F15B48" w:rsidRDefault="00A736DC" w:rsidP="00A73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</w:rPr>
        <w:lastRenderedPageBreak/>
        <w:br w:type="page"/>
      </w:r>
    </w:p>
    <w:p w:rsidR="00A736DC" w:rsidRPr="00F15B48" w:rsidRDefault="00A736DC" w:rsidP="00A736DC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A736DC" w:rsidRPr="00F15B48" w:rsidRDefault="00A736DC" w:rsidP="00A736DC">
      <w:pPr>
        <w:spacing w:after="0" w:line="240" w:lineRule="auto"/>
        <w:ind w:right="-6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к Административному регламенту</w:t>
      </w:r>
    </w:p>
    <w:p w:rsidR="00A736DC" w:rsidRPr="00F15B48" w:rsidRDefault="00A736DC" w:rsidP="00A736DC">
      <w:pPr>
        <w:spacing w:after="0" w:line="240" w:lineRule="auto"/>
        <w:ind w:right="-6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предоставления муниципальной услуги</w:t>
      </w:r>
    </w:p>
    <w:p w:rsidR="00A736DC" w:rsidRPr="00F15B48" w:rsidRDefault="00A736DC" w:rsidP="00A736DC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«Выдача разрешения на участие в ярмарке»</w:t>
      </w:r>
    </w:p>
    <w:p w:rsidR="00A736DC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Администрация Дружинского сельского поселения</w:t>
      </w: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РАЗРЕШЕНИЕ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N _________                                                                        "__" _________ 20__ г.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На участие в ярмарке _______________________________________________,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15B48">
        <w:rPr>
          <w:rFonts w:ascii="Times New Roman" w:hAnsi="Times New Roman" w:cs="Times New Roman"/>
        </w:rPr>
        <w:t>(вид, тип и наименование ярмарки)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проводимой 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                            (место, срок проведения и режим работы ярмарки)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F15B48">
        <w:rPr>
          <w:rFonts w:ascii="Times New Roman" w:hAnsi="Times New Roman" w:cs="Times New Roman"/>
        </w:rPr>
        <w:t>(наименование и организационно-правовая форма для юридического лица,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5B48">
        <w:rPr>
          <w:rFonts w:ascii="Times New Roman" w:hAnsi="Times New Roman" w:cs="Times New Roman"/>
        </w:rPr>
        <w:t>фамилия, имя, отчество для индивидуального предпринимателя или гражданина)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Место  нахождения  для юридического лица или место жительства 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индивидуального предпринимателя и гражданина 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Государственный    регистрационный   номер   записи   о   создании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юридического   лица   или   о    государственной       регистрации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15B48">
        <w:rPr>
          <w:rFonts w:ascii="Times New Roman" w:hAnsi="Times New Roman" w:cs="Times New Roman"/>
          <w:sz w:val="28"/>
          <w:szCs w:val="28"/>
        </w:rPr>
        <w:t>Идентификационный  номер  налогоплательщика (для юридического лица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или индивидуального предпринимателя) 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Данные    документа,    удостоверяющего     личность    гражданина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Реквизиты    документа,   подтверждающего    ведение   гражданином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крестьянского (фермерского) хозяйства________________________________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Для осуществления на ярмарке (торговой  точке) 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15B48">
        <w:rPr>
          <w:rFonts w:ascii="Times New Roman" w:hAnsi="Times New Roman" w:cs="Times New Roman"/>
        </w:rPr>
        <w:t>(вид деятельности, осуществляемой на ярмарке)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В месте, определенном согласно утвержденной схеме 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F15B48">
        <w:rPr>
          <w:rFonts w:ascii="Times New Roman" w:hAnsi="Times New Roman" w:cs="Times New Roman"/>
        </w:rPr>
        <w:t>(расположение торгового места или указание об осуществлении торговли с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использованием передвижных средств развозной и разносной торговли)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Настоящее разрешение выдано на период с "__" ___________ 20___ года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по "__" ____________ 20___ года на основании решения,  постановления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от ________________________ N 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(дата принятия распоряжения)                     (номер и название распоряжения)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Глава сельского поселения ________________               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                  (печать)                       (подпись)                                        (расшифровка подписи)</w:t>
      </w:r>
    </w:p>
    <w:p w:rsidR="00A736DC" w:rsidRPr="0056126C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B48">
        <w:tab/>
      </w:r>
      <w:r w:rsidRPr="0056126C">
        <w:rPr>
          <w:rFonts w:ascii="Times New Roman" w:hAnsi="Times New Roman" w:cs="Times New Roman"/>
        </w:rPr>
        <w:t>Приложение № 3</w:t>
      </w:r>
    </w:p>
    <w:p w:rsidR="00A736DC" w:rsidRPr="0056126C" w:rsidRDefault="00A736DC" w:rsidP="00A736DC">
      <w:pPr>
        <w:pStyle w:val="Style22"/>
        <w:jc w:val="right"/>
        <w:rPr>
          <w:rStyle w:val="FontStyle21"/>
          <w:sz w:val="24"/>
          <w:szCs w:val="24"/>
        </w:rPr>
      </w:pPr>
      <w:r w:rsidRPr="0056126C">
        <w:rPr>
          <w:rStyle w:val="FontStyle21"/>
          <w:sz w:val="24"/>
          <w:szCs w:val="24"/>
        </w:rPr>
        <w:t xml:space="preserve">к </w:t>
      </w:r>
      <w:proofErr w:type="gramStart"/>
      <w:r w:rsidRPr="0056126C">
        <w:rPr>
          <w:rStyle w:val="FontStyle21"/>
          <w:sz w:val="24"/>
          <w:szCs w:val="24"/>
        </w:rPr>
        <w:t>Административному</w:t>
      </w:r>
      <w:proofErr w:type="gramEnd"/>
      <w:r w:rsidRPr="0056126C">
        <w:rPr>
          <w:rStyle w:val="FontStyle21"/>
          <w:sz w:val="24"/>
          <w:szCs w:val="24"/>
        </w:rPr>
        <w:t xml:space="preserve"> регламент</w:t>
      </w:r>
    </w:p>
    <w:p w:rsidR="00A736DC" w:rsidRPr="0056126C" w:rsidRDefault="00A736DC" w:rsidP="00A736DC">
      <w:pPr>
        <w:pStyle w:val="Style22"/>
        <w:jc w:val="right"/>
      </w:pPr>
      <w:r w:rsidRPr="0056126C">
        <w:t xml:space="preserve">предоставления муниципальной услуги </w:t>
      </w:r>
    </w:p>
    <w:p w:rsidR="00A736DC" w:rsidRPr="00F15B48" w:rsidRDefault="00A736DC" w:rsidP="00A736DC">
      <w:pPr>
        <w:pStyle w:val="Style22"/>
        <w:jc w:val="right"/>
      </w:pPr>
      <w:r w:rsidRPr="0056126C">
        <w:t>«Выдача разрешений на участие в ярмарке</w:t>
      </w:r>
      <w:r w:rsidRPr="00F15B48">
        <w:t>»</w:t>
      </w:r>
    </w:p>
    <w:p w:rsidR="00A736DC" w:rsidRPr="00F15B48" w:rsidRDefault="00A736DC" w:rsidP="00A736DC">
      <w:pPr>
        <w:pStyle w:val="2"/>
        <w:jc w:val="center"/>
        <w:rPr>
          <w:color w:val="000000"/>
        </w:rPr>
      </w:pPr>
    </w:p>
    <w:p w:rsidR="00A736DC" w:rsidRPr="00F15B48" w:rsidRDefault="00A736DC" w:rsidP="00A736DC">
      <w:pPr>
        <w:pStyle w:val="2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БЛОК-СХЕМА </w:t>
      </w:r>
    </w:p>
    <w:p w:rsidR="00A736DC" w:rsidRPr="00F15B48" w:rsidRDefault="00A736DC" w:rsidP="00A736DC">
      <w:pPr>
        <w:pStyle w:val="2"/>
        <w:ind w:hanging="110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последовательности административных действий </w:t>
      </w:r>
    </w:p>
    <w:p w:rsidR="00A736DC" w:rsidRPr="00F15B48" w:rsidRDefault="00A736DC" w:rsidP="00A736DC">
      <w:pPr>
        <w:pStyle w:val="2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>при предоставлении муниципальной услуги</w:t>
      </w:r>
    </w:p>
    <w:p w:rsidR="00A736DC" w:rsidRPr="00F15B48" w:rsidRDefault="00A736DC" w:rsidP="00A736DC">
      <w:pPr>
        <w:pStyle w:val="2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 выдача разрешение на участие в ярмарке</w: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26" style="position:absolute;margin-left:6.1pt;margin-top:5.55pt;width:519.75pt;height:42pt;z-index:251660288">
            <v:textbox>
              <w:txbxContent>
                <w:p w:rsidR="00A736DC" w:rsidRPr="00F15B48" w:rsidRDefault="00A736DC" w:rsidP="002050E5">
                  <w:pPr>
                    <w:ind w:right="454"/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Прием и регистрация заявления  и документов </w:t>
                  </w:r>
                </w:p>
                <w:p w:rsidR="00A736DC" w:rsidRDefault="00A736DC" w:rsidP="00A736DC"/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6pt;margin-top:6.15pt;width:0;height:43.5pt;z-index:251661312" o:connectortype="straight">
            <v:stroke endarrow="block"/>
          </v:shape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28" style="position:absolute;margin-left:6.1pt;margin-top:8.25pt;width:519.75pt;height:42pt;z-index:251662336">
            <v:textbox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</w:rPr>
                    <w:t>Изучение заявления гражданина  и представленных документов</w:t>
                  </w:r>
                </w:p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shape id="_x0000_s1029" type="#_x0000_t32" style="position:absolute;margin-left:394.6pt;margin-top:8.9pt;width:0;height:46.1pt;z-index:251663360" o:connectortype="straight">
            <v:stroke endarrow="block"/>
          </v:shape>
        </w:pict>
      </w:r>
      <w:r>
        <w:rPr>
          <w:noProof/>
          <w:color w:val="auto"/>
        </w:rPr>
        <w:pict>
          <v:shape id="_x0000_s1030" type="#_x0000_t32" style="position:absolute;margin-left:118.6pt;margin-top:8.9pt;width:.05pt;height:46.1pt;z-index:251664384" o:connectortype="straight">
            <v:stroke endarrow="block"/>
          </v:shape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31" style="position:absolute;margin-left:6.1pt;margin-top:13.6pt;width:219pt;height:64.9pt;z-index:251665408">
            <v:textbox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Подготовка Постановления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администрации Дружинского сельского поселения о разрешении на участие в ярмарке</w:t>
                  </w:r>
                </w:p>
              </w:txbxContent>
            </v:textbox>
          </v:rect>
        </w:pict>
      </w:r>
    </w:p>
    <w:p w:rsidR="00A736DC" w:rsidRPr="00F15B48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32" style="position:absolute;margin-left:265.6pt;margin-top:-.2pt;width:260.25pt;height:42.25pt;z-index:251666432">
            <v:textbox>
              <w:txbxContent>
                <w:p w:rsidR="00A736DC" w:rsidRPr="00F15B48" w:rsidRDefault="00A736DC" w:rsidP="00A736DC">
                  <w:pPr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</w:rPr>
                    <w:t>Подготовка мотивированного отказа  в предоставлении муниципальной услуги</w:t>
                  </w:r>
                </w:p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2050E5" w:rsidRDefault="00266C4D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shape id="_x0000_s1033" type="#_x0000_t32" style="position:absolute;margin-left:318.1pt;margin-top:.65pt;width:.05pt;height:49.75pt;z-index:251667456" o:connectortype="straight">
            <v:stroke endarrow="block"/>
          </v:shape>
        </w:pict>
      </w:r>
      <w:r>
        <w:rPr>
          <w:noProof/>
          <w:color w:val="auto"/>
        </w:rPr>
        <w:pict>
          <v:rect id="_x0000_s1034" style="position:absolute;margin-left:126.1pt;margin-top:38.6pt;width:260.25pt;height:32.5pt;z-index:251668480">
            <v:textbox style="mso-next-textbox:#_x0000_s1034"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Выдача результата муниципальной услуги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shape id="_x0000_s1035" type="#_x0000_t32" style="position:absolute;margin-left:171.85pt;margin-top:9.5pt;width:.05pt;height:29.1pt;z-index:251669504" o:connectortype="straight">
            <v:stroke endarrow="block"/>
          </v:shape>
        </w:pict>
      </w:r>
    </w:p>
    <w:p w:rsidR="002050E5" w:rsidRPr="002050E5" w:rsidRDefault="002050E5" w:rsidP="002050E5"/>
    <w:p w:rsidR="002050E5" w:rsidRPr="002050E5" w:rsidRDefault="002050E5" w:rsidP="002050E5"/>
    <w:p w:rsidR="002050E5" w:rsidRPr="002050E5" w:rsidRDefault="002050E5" w:rsidP="002050E5"/>
    <w:p w:rsidR="002050E5" w:rsidRPr="002050E5" w:rsidRDefault="002050E5" w:rsidP="002050E5"/>
    <w:p w:rsidR="002050E5" w:rsidRDefault="002050E5" w:rsidP="002050E5"/>
    <w:p w:rsidR="00F83D28" w:rsidRDefault="002050E5" w:rsidP="002050E5">
      <w:pPr>
        <w:tabs>
          <w:tab w:val="left" w:pos="6833"/>
        </w:tabs>
      </w:pPr>
      <w:r>
        <w:tab/>
      </w:r>
    </w:p>
    <w:sectPr w:rsidR="00F83D28" w:rsidSect="00EF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042"/>
    <w:multiLevelType w:val="hybridMultilevel"/>
    <w:tmpl w:val="315A9E84"/>
    <w:lvl w:ilvl="0" w:tplc="EB863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13099A"/>
    <w:multiLevelType w:val="multilevel"/>
    <w:tmpl w:val="0E92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6DC"/>
    <w:rsid w:val="002050E5"/>
    <w:rsid w:val="00266C4D"/>
    <w:rsid w:val="00421CB4"/>
    <w:rsid w:val="004F0A5A"/>
    <w:rsid w:val="005038E0"/>
    <w:rsid w:val="00570AA9"/>
    <w:rsid w:val="006E1917"/>
    <w:rsid w:val="00A736DC"/>
    <w:rsid w:val="00C40377"/>
    <w:rsid w:val="00F61C79"/>
    <w:rsid w:val="00F83D28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30"/>
        <o:r id="V:Rule4" type="connector" idref="#_x0000_s1035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36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736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A736DC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99"/>
    <w:qFormat/>
    <w:rsid w:val="00A736D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A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3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A7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A736D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7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A736DC"/>
    <w:rPr>
      <w:color w:val="000000"/>
      <w:sz w:val="28"/>
      <w:szCs w:val="28"/>
    </w:rPr>
  </w:style>
  <w:style w:type="paragraph" w:customStyle="1" w:styleId="Style22">
    <w:name w:val="Style2+2"/>
    <w:basedOn w:val="Default"/>
    <w:next w:val="Default"/>
    <w:uiPriority w:val="99"/>
    <w:rsid w:val="00A736DC"/>
    <w:rPr>
      <w:color w:val="auto"/>
    </w:rPr>
  </w:style>
  <w:style w:type="paragraph" w:customStyle="1" w:styleId="2">
    <w:name w:val="Обычный+2"/>
    <w:basedOn w:val="Default"/>
    <w:next w:val="Default"/>
    <w:uiPriority w:val="99"/>
    <w:rsid w:val="00A736DC"/>
    <w:rPr>
      <w:color w:val="auto"/>
    </w:rPr>
  </w:style>
  <w:style w:type="paragraph" w:customStyle="1" w:styleId="ConsPlusNormal1">
    <w:name w:val="ConsPlusNormal+1"/>
    <w:basedOn w:val="Default"/>
    <w:next w:val="Default"/>
    <w:uiPriority w:val="99"/>
    <w:rsid w:val="00A736DC"/>
    <w:rPr>
      <w:color w:val="auto"/>
    </w:rPr>
  </w:style>
  <w:style w:type="paragraph" w:customStyle="1" w:styleId="1">
    <w:name w:val="Обычный+1"/>
    <w:basedOn w:val="Default"/>
    <w:next w:val="Default"/>
    <w:uiPriority w:val="99"/>
    <w:rsid w:val="00A736DC"/>
    <w:rPr>
      <w:color w:val="auto"/>
    </w:rPr>
  </w:style>
  <w:style w:type="character" w:customStyle="1" w:styleId="20">
    <w:name w:val="Основной текст (2)_"/>
    <w:basedOn w:val="a0"/>
    <w:rsid w:val="004F0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4F0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a">
    <w:name w:val="List Paragraph"/>
    <w:basedOn w:val="a"/>
    <w:uiPriority w:val="34"/>
    <w:qFormat/>
    <w:rsid w:val="004F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DB1DD9E3D2ECF7457465BCFA66658DE0B42ADFA3FFA001F7020AB2B119D56783FFE761Bt36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-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7</cp:revision>
  <dcterms:created xsi:type="dcterms:W3CDTF">2014-09-02T08:56:00Z</dcterms:created>
  <dcterms:modified xsi:type="dcterms:W3CDTF">2022-09-19T09:09:00Z</dcterms:modified>
</cp:coreProperties>
</file>