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E1" w:rsidRDefault="008540E1" w:rsidP="008540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8540E1" w:rsidRDefault="008540E1" w:rsidP="008540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8540E1" w:rsidTr="000A75D6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540E1" w:rsidRDefault="008540E1" w:rsidP="000A75D6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8540E1" w:rsidRDefault="008540E1" w:rsidP="008540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8540E1" w:rsidRDefault="008540E1" w:rsidP="008540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40E1" w:rsidRDefault="000F4255" w:rsidP="008540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6021D">
        <w:rPr>
          <w:rFonts w:ascii="Times New Roman" w:hAnsi="Times New Roman" w:cs="Times New Roman"/>
          <w:color w:val="000000"/>
          <w:sz w:val="28"/>
          <w:szCs w:val="28"/>
        </w:rPr>
        <w:t>т  «</w:t>
      </w:r>
      <w:r w:rsidR="00A85AE5"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="0036021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85AE5">
        <w:rPr>
          <w:rFonts w:ascii="Times New Roman" w:hAnsi="Times New Roman" w:cs="Times New Roman"/>
          <w:color w:val="000000"/>
          <w:sz w:val="28"/>
          <w:szCs w:val="28"/>
        </w:rPr>
        <w:t xml:space="preserve"> июня</w:t>
      </w:r>
      <w:r w:rsidR="0036021D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97744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602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0E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540E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A85AE5">
        <w:rPr>
          <w:rFonts w:ascii="Times New Roman" w:hAnsi="Times New Roman" w:cs="Times New Roman"/>
          <w:color w:val="000000"/>
          <w:sz w:val="28"/>
          <w:szCs w:val="28"/>
        </w:rPr>
        <w:t xml:space="preserve"> 224</w:t>
      </w:r>
    </w:p>
    <w:p w:rsidR="0097744C" w:rsidRDefault="0097744C" w:rsidP="0097744C">
      <w:pPr>
        <w:pStyle w:val="ConsPlusTitle"/>
        <w:jc w:val="both"/>
        <w:rPr>
          <w:rFonts w:ascii="Times New Roman" w:eastAsiaTheme="minorEastAsia" w:hAnsi="Times New Roman" w:cs="Times New Roman"/>
          <w:b w:val="0"/>
          <w:bCs w:val="0"/>
          <w:sz w:val="32"/>
          <w:szCs w:val="32"/>
          <w:lang w:eastAsia="ru-RU"/>
        </w:rPr>
      </w:pPr>
    </w:p>
    <w:p w:rsidR="003463C3" w:rsidRDefault="003463C3" w:rsidP="0097744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67063C">
        <w:rPr>
          <w:rFonts w:ascii="Times New Roman" w:hAnsi="Times New Roman" w:cs="Times New Roman"/>
          <w:b w:val="0"/>
          <w:sz w:val="28"/>
          <w:szCs w:val="28"/>
        </w:rPr>
        <w:t xml:space="preserve"> признании </w:t>
      </w:r>
      <w:proofErr w:type="gramStart"/>
      <w:r w:rsidR="0067063C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67063C"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  <w:r w:rsidR="00776444">
        <w:rPr>
          <w:rFonts w:ascii="Times New Roman" w:hAnsi="Times New Roman" w:cs="Times New Roman"/>
          <w:b w:val="0"/>
          <w:sz w:val="28"/>
          <w:szCs w:val="28"/>
        </w:rPr>
        <w:t xml:space="preserve">некоторых </w:t>
      </w:r>
      <w:r w:rsidR="0067063C">
        <w:rPr>
          <w:rFonts w:ascii="Times New Roman" w:hAnsi="Times New Roman" w:cs="Times New Roman"/>
          <w:b w:val="0"/>
          <w:sz w:val="28"/>
          <w:szCs w:val="28"/>
        </w:rPr>
        <w:t>п</w:t>
      </w:r>
      <w:r w:rsidR="0097744C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 w:rsidR="00A42C37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="0097744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Дружинского сельского поселения Омского муниципального района Омской области </w:t>
      </w:r>
    </w:p>
    <w:p w:rsidR="003463C3" w:rsidRDefault="003463C3" w:rsidP="003463C3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744C" w:rsidRDefault="0097744C" w:rsidP="003463C3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63C3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нормативно-правовых </w:t>
      </w:r>
      <w:r w:rsidR="00776444">
        <w:rPr>
          <w:rFonts w:ascii="Times New Roman" w:hAnsi="Times New Roman" w:cs="Times New Roman"/>
          <w:b w:val="0"/>
          <w:sz w:val="28"/>
          <w:szCs w:val="28"/>
        </w:rPr>
        <w:t>актов</w:t>
      </w:r>
      <w:r w:rsidR="003463C3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соответствие с действующим законодательством,  руководствуясь Федеральным законом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6 октября 2003 года </w:t>
      </w:r>
      <w:r w:rsidR="003463C3"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C4574F">
        <w:rPr>
          <w:rFonts w:ascii="Times New Roman" w:hAnsi="Times New Roman" w:cs="Times New Roman"/>
          <w:b w:val="0"/>
          <w:sz w:val="28"/>
          <w:szCs w:val="28"/>
        </w:rPr>
        <w:t>, законом Омской области от 24.09.2015 г. № 1786-ОЗ «О закреплении вопросов местного значения за сельскими поселениями Омской области»,</w:t>
      </w:r>
    </w:p>
    <w:p w:rsidR="0097744C" w:rsidRDefault="0097744C" w:rsidP="00346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3C3" w:rsidRDefault="003463C3" w:rsidP="00346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F021A3" w:rsidRDefault="00F021A3" w:rsidP="003463C3">
      <w:pPr>
        <w:pStyle w:val="ConsPlusTitle"/>
        <w:ind w:firstLine="708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</w:pPr>
    </w:p>
    <w:p w:rsidR="00A42C37" w:rsidRDefault="00A42C37" w:rsidP="002472A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sz w:val="28"/>
          <w:szCs w:val="28"/>
        </w:rPr>
      </w:pPr>
      <w:r w:rsidRPr="00A42C37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>
        <w:rPr>
          <w:sz w:val="28"/>
          <w:szCs w:val="28"/>
        </w:rPr>
        <w:t>:</w:t>
      </w:r>
    </w:p>
    <w:p w:rsidR="00A42C37" w:rsidRPr="00A42C37" w:rsidRDefault="00A42C37" w:rsidP="00A4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7063C">
        <w:rPr>
          <w:sz w:val="28"/>
          <w:szCs w:val="28"/>
        </w:rPr>
        <w:t>п</w:t>
      </w:r>
      <w:r w:rsidR="002472AC" w:rsidRPr="00A42C37">
        <w:rPr>
          <w:rFonts w:ascii="Times New Roman" w:hAnsi="Times New Roman" w:cs="Times New Roman"/>
          <w:bCs/>
          <w:sz w:val="28"/>
          <w:szCs w:val="28"/>
        </w:rPr>
        <w:t xml:space="preserve">остановление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Дружинского </w:t>
      </w:r>
      <w:r w:rsidR="002472AC" w:rsidRPr="00A42C3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Омского муниципального района Омской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  <w:r w:rsidR="002472AC" w:rsidRPr="00A42C3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09</w:t>
      </w:r>
      <w:r w:rsidR="002472AC" w:rsidRPr="00A42C37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2472AC" w:rsidRPr="00A42C37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Cs/>
          <w:sz w:val="28"/>
          <w:szCs w:val="28"/>
        </w:rPr>
        <w:t>318-п</w:t>
      </w:r>
      <w:r w:rsidR="002472AC" w:rsidRPr="00A42C3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472AC" w:rsidRPr="00A42C3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472AC" w:rsidRPr="00A42C37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472AC" w:rsidRPr="00A42C37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Pr="00A42C37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участка»;</w:t>
      </w:r>
    </w:p>
    <w:p w:rsidR="0067063C" w:rsidRDefault="00A42C37" w:rsidP="006706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3C">
        <w:rPr>
          <w:rFonts w:ascii="Times New Roman" w:hAnsi="Times New Roman" w:cs="Times New Roman"/>
          <w:sz w:val="28"/>
          <w:szCs w:val="28"/>
        </w:rPr>
        <w:t xml:space="preserve">- </w:t>
      </w:r>
      <w:r w:rsidR="0067063C">
        <w:rPr>
          <w:rFonts w:ascii="Times New Roman" w:hAnsi="Times New Roman" w:cs="Times New Roman"/>
          <w:sz w:val="28"/>
          <w:szCs w:val="28"/>
        </w:rPr>
        <w:t>п</w:t>
      </w:r>
      <w:r w:rsidRPr="0067063C">
        <w:rPr>
          <w:rFonts w:ascii="Times New Roman" w:hAnsi="Times New Roman" w:cs="Times New Roman"/>
          <w:sz w:val="28"/>
          <w:szCs w:val="28"/>
        </w:rPr>
        <w:t>остановление Администрации Дружинского сельского поселения Омского муниципального района Омской области</w:t>
      </w:r>
      <w:r w:rsidR="0067063C" w:rsidRPr="0067063C">
        <w:rPr>
          <w:rFonts w:ascii="Times New Roman" w:hAnsi="Times New Roman" w:cs="Times New Roman"/>
          <w:sz w:val="28"/>
          <w:szCs w:val="28"/>
        </w:rPr>
        <w:t xml:space="preserve">  от 23.09.2011 г. № 319-п «Об утверждении административного регламента по предоставлению муниципальной услуги «Выдача разрешений на строительство /реконструкцию/ капитальный ремонт»</w:t>
      </w:r>
      <w:r w:rsidR="0067063C">
        <w:rPr>
          <w:rFonts w:ascii="Times New Roman" w:hAnsi="Times New Roman" w:cs="Times New Roman"/>
          <w:sz w:val="28"/>
          <w:szCs w:val="28"/>
        </w:rPr>
        <w:t>;</w:t>
      </w:r>
    </w:p>
    <w:p w:rsidR="0067063C" w:rsidRDefault="0067063C" w:rsidP="006706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7063C">
        <w:rPr>
          <w:rFonts w:ascii="Times New Roman" w:hAnsi="Times New Roman" w:cs="Times New Roman"/>
          <w:sz w:val="28"/>
          <w:szCs w:val="28"/>
        </w:rPr>
        <w:t>остановление Администрации Дружинского сельского поселения Омского муниципального района Омской области  от 23.09.2011 г. № 322-п «Об утверждении административного регламента по предоставлению муниципальной услуги «Выдача разрешений на ввод объектов в эксплуатацию»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063C" w:rsidRPr="0067063C" w:rsidRDefault="0067063C" w:rsidP="006706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7063C">
        <w:rPr>
          <w:rFonts w:ascii="Times New Roman" w:hAnsi="Times New Roman" w:cs="Times New Roman"/>
          <w:sz w:val="28"/>
          <w:szCs w:val="28"/>
        </w:rPr>
        <w:t>остановление Администрации Дружинского сельского поселения Омского муниципального района Омской области 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7063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7063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063C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148</w:t>
      </w:r>
      <w:r w:rsidRPr="0067063C">
        <w:rPr>
          <w:rFonts w:ascii="Times New Roman" w:hAnsi="Times New Roman" w:cs="Times New Roman"/>
          <w:sz w:val="28"/>
          <w:szCs w:val="28"/>
        </w:rPr>
        <w:t>-п «Об утверждении административного регламента по предоставлению муниципальной услуги «Продление срока действия разрешения на строительство, реконструкцию, капитальный ремонт объекта капитального строительства»</w:t>
      </w:r>
      <w:proofErr w:type="gramStart"/>
      <w:r w:rsidRPr="0067063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472AC" w:rsidRDefault="0067063C" w:rsidP="006706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7063C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Дружинского сельского поселения </w:t>
      </w:r>
      <w:r w:rsidRPr="001A5B45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от 25.04.2012 г. № 160-п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63C">
        <w:rPr>
          <w:rFonts w:ascii="Times New Roman" w:hAnsi="Times New Roman" w:cs="Times New Roman"/>
          <w:sz w:val="28"/>
          <w:szCs w:val="28"/>
        </w:rPr>
        <w:lastRenderedPageBreak/>
        <w:t>«Об утверждении административного регламента по предоставлению муниципальной услуги «Установление /изменение вида разрешенного использования земельного участка»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063C" w:rsidRDefault="0067063C" w:rsidP="006706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3C">
        <w:rPr>
          <w:rFonts w:ascii="Times New Roman" w:hAnsi="Times New Roman" w:cs="Times New Roman"/>
          <w:sz w:val="28"/>
          <w:szCs w:val="28"/>
        </w:rPr>
        <w:t>- постановление Администрации Дружинского сельского поселения Омского муниципального района Омской области от 25.04.2012 г. № 163-п</w:t>
      </w:r>
      <w:r>
        <w:t xml:space="preserve"> </w:t>
      </w:r>
      <w:r w:rsidRPr="0067063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063C" w:rsidRDefault="001A5B45" w:rsidP="006706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3C">
        <w:rPr>
          <w:rFonts w:ascii="Times New Roman" w:hAnsi="Times New Roman" w:cs="Times New Roman"/>
          <w:sz w:val="28"/>
          <w:szCs w:val="28"/>
        </w:rPr>
        <w:t>- постановление Администрации Дружинского сельского поселения Омского муниципального района Омской области от 25.04.2012 г.</w:t>
      </w:r>
      <w:r>
        <w:rPr>
          <w:rFonts w:ascii="Times New Roman" w:hAnsi="Times New Roman" w:cs="Times New Roman"/>
          <w:sz w:val="28"/>
          <w:szCs w:val="28"/>
        </w:rPr>
        <w:t xml:space="preserve"> № 164-п  </w:t>
      </w:r>
      <w:r w:rsidRPr="001A5B4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«Выдача документа, подтверждающего проведения основных работ по строительству (реконструкции) объекта индивидуального жилищного строительства с привлечением средств материнского капитала»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5B45" w:rsidRDefault="001A5B45" w:rsidP="001A5B4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45">
        <w:rPr>
          <w:rFonts w:ascii="Times New Roman" w:hAnsi="Times New Roman" w:cs="Times New Roman"/>
          <w:sz w:val="28"/>
          <w:szCs w:val="28"/>
        </w:rPr>
        <w:t>- постановление Администрации Дружинского сельского поселения Омского муниципального района Омской области от 25.04.2012 г. № 165-п «Об утверждении административного регламента по предоставлению муниципальной услуги «Выдача разрешения на условно разрешенный  вид использования земельного участка или объекта 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063C" w:rsidRDefault="001A5B45" w:rsidP="006706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B45">
        <w:rPr>
          <w:rFonts w:ascii="Times New Roman" w:hAnsi="Times New Roman" w:cs="Times New Roman"/>
          <w:sz w:val="28"/>
          <w:szCs w:val="28"/>
        </w:rPr>
        <w:t>- постановление Администрации Дружинского сельского поселения Омского муниципального района Омской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02.06.2015 г. № 174-п </w:t>
      </w:r>
      <w:r w:rsidRPr="001A5B4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«Бесплатное предоставление в собственность отдельных категорий граждан земельных участков, находящихся в муниципальной собственности  Дружинского сельского поселения</w:t>
      </w:r>
      <w:r w:rsidRPr="001A5B45">
        <w:rPr>
          <w:rFonts w:ascii="Times New Roman" w:hAnsi="Times New Roman" w:cs="Times New Roman"/>
          <w:color w:val="000000"/>
          <w:sz w:val="28"/>
          <w:szCs w:val="28"/>
        </w:rPr>
        <w:t xml:space="preserve"> Омского муниципального района Омской области, и земельных участков, государственная собственность на которые не разграничена, расположенных на территории </w:t>
      </w:r>
      <w:r w:rsidRPr="001A5B45">
        <w:rPr>
          <w:rFonts w:ascii="Times New Roman" w:hAnsi="Times New Roman" w:cs="Times New Roman"/>
          <w:sz w:val="28"/>
          <w:szCs w:val="28"/>
        </w:rPr>
        <w:t xml:space="preserve"> Дружинского сельского поселения</w:t>
      </w:r>
      <w:r w:rsidRPr="001A5B45">
        <w:rPr>
          <w:rFonts w:ascii="Times New Roman" w:hAnsi="Times New Roman" w:cs="Times New Roman"/>
          <w:color w:val="000000"/>
          <w:sz w:val="28"/>
          <w:szCs w:val="28"/>
        </w:rPr>
        <w:t xml:space="preserve"> Омского муниципального</w:t>
      </w:r>
      <w:proofErr w:type="gramEnd"/>
      <w:r w:rsidRPr="001A5B45">
        <w:rPr>
          <w:rFonts w:ascii="Times New Roman" w:hAnsi="Times New Roman" w:cs="Times New Roman"/>
          <w:color w:val="000000"/>
          <w:sz w:val="28"/>
          <w:szCs w:val="28"/>
        </w:rPr>
        <w:t xml:space="preserve"> района Омской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744C" w:rsidRDefault="0097744C" w:rsidP="003463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63C3"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3463C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в бюллетене «Омский муниципальный вестник», разместить на официальном сайте Дружинского сельского поселения Омского муниципального района Омской области в информационно-коммуникационной сети «Интернет».</w:t>
      </w:r>
    </w:p>
    <w:p w:rsidR="003463C3" w:rsidRDefault="0097744C" w:rsidP="00977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1A3">
        <w:rPr>
          <w:rFonts w:ascii="Times New Roman" w:hAnsi="Times New Roman" w:cs="Times New Roman"/>
          <w:sz w:val="28"/>
          <w:szCs w:val="28"/>
        </w:rPr>
        <w:t xml:space="preserve"> </w:t>
      </w:r>
      <w:r w:rsidR="003463C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463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63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463C3" w:rsidRDefault="003463C3" w:rsidP="003463C3">
      <w:pPr>
        <w:pStyle w:val="a5"/>
        <w:spacing w:after="0"/>
        <w:jc w:val="both"/>
        <w:rPr>
          <w:sz w:val="28"/>
          <w:szCs w:val="28"/>
        </w:rPr>
      </w:pPr>
    </w:p>
    <w:p w:rsidR="00800363" w:rsidRDefault="00800363" w:rsidP="003463C3">
      <w:pPr>
        <w:pStyle w:val="a5"/>
        <w:spacing w:after="0"/>
        <w:jc w:val="both"/>
        <w:rPr>
          <w:sz w:val="28"/>
          <w:szCs w:val="28"/>
        </w:rPr>
      </w:pPr>
    </w:p>
    <w:p w:rsidR="00800363" w:rsidRDefault="00800363" w:rsidP="003463C3">
      <w:pPr>
        <w:pStyle w:val="a5"/>
        <w:spacing w:after="0"/>
        <w:jc w:val="both"/>
        <w:rPr>
          <w:sz w:val="28"/>
          <w:szCs w:val="28"/>
        </w:rPr>
      </w:pPr>
    </w:p>
    <w:p w:rsidR="003463C3" w:rsidRDefault="003463C3" w:rsidP="003463C3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C7076">
        <w:rPr>
          <w:sz w:val="28"/>
          <w:szCs w:val="28"/>
        </w:rPr>
        <w:t>а</w:t>
      </w:r>
      <w:r w:rsidR="00C457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Дружинского </w:t>
      </w:r>
    </w:p>
    <w:p w:rsidR="003463C3" w:rsidRDefault="003463C3" w:rsidP="003463C3">
      <w:pPr>
        <w:pStyle w:val="printc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 w:rsidR="00DC7076">
        <w:rPr>
          <w:sz w:val="28"/>
          <w:szCs w:val="28"/>
        </w:rPr>
        <w:t>С</w:t>
      </w:r>
      <w:r w:rsidR="00C4574F">
        <w:rPr>
          <w:sz w:val="28"/>
          <w:szCs w:val="28"/>
        </w:rPr>
        <w:t>.</w:t>
      </w:r>
      <w:r w:rsidR="00DC7076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DC7076">
        <w:rPr>
          <w:sz w:val="28"/>
          <w:szCs w:val="28"/>
        </w:rPr>
        <w:t>Бабинцев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13337B" w:rsidRDefault="0013337B" w:rsidP="003463C3">
      <w:pPr>
        <w:pStyle w:val="printc"/>
        <w:spacing w:before="0" w:after="0"/>
        <w:jc w:val="both"/>
        <w:rPr>
          <w:bCs/>
          <w:color w:val="000000"/>
          <w:sz w:val="28"/>
          <w:szCs w:val="28"/>
        </w:rPr>
      </w:pPr>
    </w:p>
    <w:sectPr w:rsidR="0013337B" w:rsidSect="00ED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D3ED7"/>
    <w:multiLevelType w:val="hybridMultilevel"/>
    <w:tmpl w:val="8694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D7941"/>
    <w:multiLevelType w:val="hybridMultilevel"/>
    <w:tmpl w:val="03542DFA"/>
    <w:lvl w:ilvl="0" w:tplc="6876D892">
      <w:start w:val="1"/>
      <w:numFmt w:val="decimal"/>
      <w:lvlText w:val="%1."/>
      <w:lvlJc w:val="left"/>
      <w:pPr>
        <w:ind w:left="1230" w:hanging="1230"/>
      </w:pPr>
    </w:lvl>
    <w:lvl w:ilvl="1" w:tplc="0419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2">
    <w:nsid w:val="39A5331F"/>
    <w:multiLevelType w:val="hybridMultilevel"/>
    <w:tmpl w:val="D95E71F0"/>
    <w:lvl w:ilvl="0" w:tplc="6876D892">
      <w:start w:val="1"/>
      <w:numFmt w:val="decimal"/>
      <w:lvlText w:val="%1."/>
      <w:lvlJc w:val="left"/>
      <w:pPr>
        <w:ind w:left="1230" w:hanging="123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B31A8"/>
    <w:multiLevelType w:val="hybridMultilevel"/>
    <w:tmpl w:val="03542DFA"/>
    <w:lvl w:ilvl="0" w:tplc="6876D892">
      <w:start w:val="1"/>
      <w:numFmt w:val="decimal"/>
      <w:lvlText w:val="%1."/>
      <w:lvlJc w:val="left"/>
      <w:pPr>
        <w:ind w:left="2081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A3041F"/>
    <w:multiLevelType w:val="hybridMultilevel"/>
    <w:tmpl w:val="03542DFA"/>
    <w:lvl w:ilvl="0" w:tplc="6876D892">
      <w:start w:val="1"/>
      <w:numFmt w:val="decimal"/>
      <w:lvlText w:val="%1."/>
      <w:lvlJc w:val="left"/>
      <w:pPr>
        <w:ind w:left="1230" w:hanging="1230"/>
      </w:pPr>
    </w:lvl>
    <w:lvl w:ilvl="1" w:tplc="0419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5">
    <w:nsid w:val="79493044"/>
    <w:multiLevelType w:val="multilevel"/>
    <w:tmpl w:val="EBF00B88"/>
    <w:lvl w:ilvl="0">
      <w:start w:val="1"/>
      <w:numFmt w:val="decimal"/>
      <w:lvlText w:val="%1."/>
      <w:lvlJc w:val="left"/>
      <w:pPr>
        <w:ind w:left="1521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9B5"/>
    <w:rsid w:val="000459B5"/>
    <w:rsid w:val="00066E84"/>
    <w:rsid w:val="000B4D4A"/>
    <w:rsid w:val="000F4255"/>
    <w:rsid w:val="0013337B"/>
    <w:rsid w:val="001351A5"/>
    <w:rsid w:val="001A5B45"/>
    <w:rsid w:val="001B1C12"/>
    <w:rsid w:val="001F202A"/>
    <w:rsid w:val="002472AC"/>
    <w:rsid w:val="0028090F"/>
    <w:rsid w:val="002D757D"/>
    <w:rsid w:val="0033478A"/>
    <w:rsid w:val="003463C3"/>
    <w:rsid w:val="0036021D"/>
    <w:rsid w:val="003B1FBF"/>
    <w:rsid w:val="003E6605"/>
    <w:rsid w:val="004A4C14"/>
    <w:rsid w:val="004B3339"/>
    <w:rsid w:val="004C12F5"/>
    <w:rsid w:val="004E180E"/>
    <w:rsid w:val="004E2EF7"/>
    <w:rsid w:val="004E5BC3"/>
    <w:rsid w:val="004F4CF0"/>
    <w:rsid w:val="0051045E"/>
    <w:rsid w:val="005109C6"/>
    <w:rsid w:val="00521A2D"/>
    <w:rsid w:val="0053115F"/>
    <w:rsid w:val="00544FB9"/>
    <w:rsid w:val="00592D0A"/>
    <w:rsid w:val="005F41BB"/>
    <w:rsid w:val="0067063C"/>
    <w:rsid w:val="00673041"/>
    <w:rsid w:val="006C13D9"/>
    <w:rsid w:val="006E58B0"/>
    <w:rsid w:val="0071575E"/>
    <w:rsid w:val="00776444"/>
    <w:rsid w:val="00800363"/>
    <w:rsid w:val="008540E1"/>
    <w:rsid w:val="00854C2E"/>
    <w:rsid w:val="00854FCF"/>
    <w:rsid w:val="008C3079"/>
    <w:rsid w:val="0097744C"/>
    <w:rsid w:val="009829A2"/>
    <w:rsid w:val="00990CBF"/>
    <w:rsid w:val="00A36A92"/>
    <w:rsid w:val="00A42C37"/>
    <w:rsid w:val="00A83658"/>
    <w:rsid w:val="00A85AE5"/>
    <w:rsid w:val="00AA0B77"/>
    <w:rsid w:val="00AB1EEA"/>
    <w:rsid w:val="00AC29D2"/>
    <w:rsid w:val="00B711D7"/>
    <w:rsid w:val="00BA2A87"/>
    <w:rsid w:val="00C4574F"/>
    <w:rsid w:val="00CC0368"/>
    <w:rsid w:val="00CF1DE8"/>
    <w:rsid w:val="00D221F4"/>
    <w:rsid w:val="00D32938"/>
    <w:rsid w:val="00D7520F"/>
    <w:rsid w:val="00D77F3D"/>
    <w:rsid w:val="00D86B28"/>
    <w:rsid w:val="00DC7076"/>
    <w:rsid w:val="00DE0C86"/>
    <w:rsid w:val="00E70E09"/>
    <w:rsid w:val="00EA070D"/>
    <w:rsid w:val="00ED311C"/>
    <w:rsid w:val="00ED7AF8"/>
    <w:rsid w:val="00F021A3"/>
    <w:rsid w:val="00F0461D"/>
    <w:rsid w:val="00F2073B"/>
    <w:rsid w:val="00F6106D"/>
    <w:rsid w:val="00FA3423"/>
    <w:rsid w:val="00FB4B94"/>
    <w:rsid w:val="00FE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1C"/>
  </w:style>
  <w:style w:type="paragraph" w:styleId="1">
    <w:name w:val="heading 1"/>
    <w:basedOn w:val="a"/>
    <w:next w:val="a"/>
    <w:link w:val="10"/>
    <w:uiPriority w:val="99"/>
    <w:qFormat/>
    <w:rsid w:val="000459B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9B5"/>
    <w:rPr>
      <w:rFonts w:ascii="Arial" w:eastAsia="Times New Roman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rsid w:val="00045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04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E2EF7"/>
    <w:pPr>
      <w:spacing w:after="0" w:line="240" w:lineRule="auto"/>
    </w:pPr>
  </w:style>
  <w:style w:type="paragraph" w:styleId="a5">
    <w:name w:val="Body Text"/>
    <w:basedOn w:val="a"/>
    <w:link w:val="a6"/>
    <w:unhideWhenUsed/>
    <w:rsid w:val="003463C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463C3"/>
    <w:rPr>
      <w:rFonts w:ascii="Times New Roman" w:eastAsia="Times New Roman" w:hAnsi="Times New Roman" w:cs="Times New Roman"/>
      <w:sz w:val="20"/>
      <w:szCs w:val="20"/>
    </w:rPr>
  </w:style>
  <w:style w:type="paragraph" w:customStyle="1" w:styleId="printc">
    <w:name w:val="printc"/>
    <w:basedOn w:val="a"/>
    <w:rsid w:val="003463C3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463C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Deloproizvodstvo</cp:lastModifiedBy>
  <cp:revision>44</cp:revision>
  <cp:lastPrinted>2017-07-06T04:32:00Z</cp:lastPrinted>
  <dcterms:created xsi:type="dcterms:W3CDTF">2015-09-21T03:43:00Z</dcterms:created>
  <dcterms:modified xsi:type="dcterms:W3CDTF">2017-07-10T10:45:00Z</dcterms:modified>
</cp:coreProperties>
</file>