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94" w:rsidRDefault="00347494" w:rsidP="003474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347494" w:rsidRDefault="00347494" w:rsidP="003474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347494" w:rsidTr="0075783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7494" w:rsidRDefault="00347494" w:rsidP="0075783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47494" w:rsidRDefault="00347494" w:rsidP="003474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347494" w:rsidRDefault="00347494" w:rsidP="00347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7494" w:rsidRDefault="00347494" w:rsidP="00347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41049C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049C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г.  №</w:t>
      </w:r>
      <w:r w:rsidR="0041049C">
        <w:rPr>
          <w:rFonts w:ascii="Times New Roman" w:hAnsi="Times New Roman" w:cs="Times New Roman"/>
          <w:color w:val="000000"/>
          <w:sz w:val="28"/>
          <w:szCs w:val="28"/>
        </w:rPr>
        <w:t xml:space="preserve"> 57-п</w:t>
      </w:r>
    </w:p>
    <w:p w:rsidR="00347494" w:rsidRDefault="00347494" w:rsidP="00347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94" w:rsidRDefault="00347494" w:rsidP="00347494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05.09.2013  № 695-п «Об утверждении Порядка принятия решений о разработке муниципальных программ Дружинского сельского поселения Омского муниципального района Омской области их формирования и реализации»</w:t>
      </w:r>
    </w:p>
    <w:p w:rsidR="00347494" w:rsidRDefault="00347494" w:rsidP="00347494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</w:t>
      </w:r>
      <w:proofErr w:type="gram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исполнения протеста прокуратуры Омского района Омской области</w:t>
      </w:r>
      <w:proofErr w:type="gramEnd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и  приведения в соответствие с действующим законодательством нормативно правового акта, на основании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 </w:t>
      </w:r>
    </w:p>
    <w:p w:rsidR="00347494" w:rsidRDefault="00347494" w:rsidP="0034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94" w:rsidRDefault="00347494" w:rsidP="0034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47494" w:rsidRDefault="00347494" w:rsidP="0034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94" w:rsidRPr="00347494" w:rsidRDefault="00347494" w:rsidP="00347494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постановление Администрации Дружинского сельского поселения Омского муниципального района Омской области от 05.09.2013 № 695-п «Об утверждении Порядка принятия решений о разработке муниципальных программ Дружинского сельского поселения Омского муниципального района Омской области их формирования и реализации</w:t>
      </w:r>
      <w:r w:rsidRPr="00347494">
        <w:rPr>
          <w:b w:val="0"/>
          <w:sz w:val="28"/>
          <w:szCs w:val="28"/>
        </w:rPr>
        <w:t xml:space="preserve">»  изложив  пункт 1.6. </w:t>
      </w:r>
      <w:r>
        <w:rPr>
          <w:b w:val="0"/>
          <w:sz w:val="28"/>
          <w:szCs w:val="28"/>
        </w:rPr>
        <w:t>Положения в новой редакции:</w:t>
      </w:r>
    </w:p>
    <w:p w:rsidR="00347494" w:rsidRDefault="00347494" w:rsidP="003474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sub_1225"/>
      <w:r>
        <w:rPr>
          <w:rFonts w:ascii="Times New Roman" w:hAnsi="Times New Roman" w:cs="Times New Roman"/>
          <w:sz w:val="28"/>
          <w:szCs w:val="28"/>
        </w:rPr>
        <w:t>1.6. Муниципальные программы, реализуемые в текущем финансовом году, подлежат приведению в соответстви</w:t>
      </w:r>
      <w:r w:rsidR="00312D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решением Совета Дружинского сельского поселения Омского муниципального района Омской области о местном бюджете не позднее трех месяцев со дня вступления его в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347494" w:rsidRDefault="00347494" w:rsidP="00312D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47494" w:rsidRDefault="00347494" w:rsidP="00347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социально-правовым вопросам Дружинского сельского поселения Омского муниципального района Омской области.</w:t>
      </w:r>
    </w:p>
    <w:p w:rsidR="00347494" w:rsidRDefault="00347494" w:rsidP="00347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7494" w:rsidRDefault="00347494" w:rsidP="0034749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12DB2">
        <w:rPr>
          <w:sz w:val="28"/>
          <w:szCs w:val="28"/>
        </w:rPr>
        <w:t>а</w:t>
      </w:r>
      <w:r>
        <w:rPr>
          <w:sz w:val="28"/>
          <w:szCs w:val="28"/>
        </w:rPr>
        <w:t xml:space="preserve"> Дружинского </w:t>
      </w:r>
    </w:p>
    <w:p w:rsidR="00347494" w:rsidRDefault="00347494" w:rsidP="0034749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2DB2">
        <w:rPr>
          <w:rFonts w:ascii="Times New Roman" w:hAnsi="Times New Roman" w:cs="Times New Roman"/>
          <w:sz w:val="28"/>
          <w:szCs w:val="28"/>
        </w:rPr>
        <w:t xml:space="preserve">Н.Г.Абрамова </w:t>
      </w:r>
    </w:p>
    <w:p w:rsidR="00347494" w:rsidRDefault="00347494" w:rsidP="0034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494" w:rsidRDefault="00347494" w:rsidP="0034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7494" w:rsidRDefault="00347494" w:rsidP="003474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494" w:rsidRDefault="00347494" w:rsidP="00347494"/>
    <w:p w:rsidR="00A61767" w:rsidRDefault="00A61767"/>
    <w:sectPr w:rsidR="00A61767" w:rsidSect="0060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94"/>
    <w:rsid w:val="00312DB2"/>
    <w:rsid w:val="00347494"/>
    <w:rsid w:val="0041049C"/>
    <w:rsid w:val="00565FC1"/>
    <w:rsid w:val="00A61767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25"/>
  </w:style>
  <w:style w:type="paragraph" w:styleId="1">
    <w:name w:val="heading 1"/>
    <w:basedOn w:val="a"/>
    <w:next w:val="a"/>
    <w:link w:val="10"/>
    <w:uiPriority w:val="99"/>
    <w:qFormat/>
    <w:rsid w:val="003474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49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3474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474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7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47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2015-03-10T09:22:00Z</cp:lastPrinted>
  <dcterms:created xsi:type="dcterms:W3CDTF">2015-03-10T09:10:00Z</dcterms:created>
  <dcterms:modified xsi:type="dcterms:W3CDTF">2015-03-30T05:13:00Z</dcterms:modified>
</cp:coreProperties>
</file>