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AB" w:rsidRPr="00730BAB" w:rsidRDefault="00730BAB" w:rsidP="00730BAB">
      <w:pPr>
        <w:widowControl/>
        <w:shd w:val="clear" w:color="auto" w:fill="FFFFFF"/>
        <w:ind w:left="156" w:hanging="15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30B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СОВЕТ</w:t>
      </w:r>
    </w:p>
    <w:p w:rsidR="00730BAB" w:rsidRPr="00730BAB" w:rsidRDefault="00730BAB" w:rsidP="00730B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30B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ДРУЖИНСКОГО СЕЛЬСКОГО ПОСЕЛЕНИЯ</w:t>
      </w:r>
    </w:p>
    <w:p w:rsidR="00730BAB" w:rsidRPr="00730BAB" w:rsidRDefault="00730BAB" w:rsidP="00730B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30B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ОМСКОГО МУНИЦИПАЛЬНОГО РАЙОНА</w:t>
      </w:r>
    </w:p>
    <w:p w:rsidR="00730BAB" w:rsidRPr="00730BAB" w:rsidRDefault="00730BAB" w:rsidP="00730B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30B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730BAB" w:rsidRPr="00730BAB" w:rsidTr="00FA40E4">
        <w:trPr>
          <w:trHeight w:val="100"/>
        </w:trPr>
        <w:tc>
          <w:tcPr>
            <w:tcW w:w="8820" w:type="dxa"/>
          </w:tcPr>
          <w:p w:rsidR="00730BAB" w:rsidRPr="00730BAB" w:rsidRDefault="00730BAB" w:rsidP="00730BA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730BAB" w:rsidRDefault="00730BAB" w:rsidP="00730B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30BAB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РЕШЕНИЕ</w:t>
      </w:r>
      <w:r w:rsidR="0026066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(проект)</w:t>
      </w:r>
      <w:bookmarkStart w:id="0" w:name="_GoBack"/>
      <w:bookmarkEnd w:id="0"/>
    </w:p>
    <w:p w:rsidR="00730BAB" w:rsidRPr="00730BAB" w:rsidRDefault="00730BAB" w:rsidP="00730BA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F156D" w:rsidRPr="00730BAB" w:rsidRDefault="002D6534">
      <w:pPr>
        <w:pStyle w:val="20"/>
        <w:shd w:val="clear" w:color="auto" w:fill="auto"/>
        <w:tabs>
          <w:tab w:val="left" w:pos="1642"/>
          <w:tab w:val="left" w:pos="2362"/>
        </w:tabs>
        <w:spacing w:before="0" w:after="230" w:line="300" w:lineRule="exact"/>
        <w:rPr>
          <w:i/>
        </w:rPr>
      </w:pPr>
      <w:r>
        <w:rPr>
          <w:rStyle w:val="21"/>
        </w:rPr>
        <w:t>о</w:t>
      </w:r>
      <w:r w:rsidR="00B32269" w:rsidRPr="00730BAB">
        <w:rPr>
          <w:rStyle w:val="21"/>
        </w:rPr>
        <w:t xml:space="preserve">т </w:t>
      </w:r>
      <w:r w:rsidR="00730BAB" w:rsidRPr="00730BAB">
        <w:rPr>
          <w:rStyle w:val="21"/>
        </w:rPr>
        <w:t>«</w:t>
      </w:r>
      <w:r w:rsidR="008572B3">
        <w:rPr>
          <w:rStyle w:val="215pt"/>
          <w:i w:val="0"/>
          <w:sz w:val="28"/>
          <w:szCs w:val="28"/>
        </w:rPr>
        <w:t>____</w:t>
      </w:r>
      <w:r w:rsidR="00B32269" w:rsidRPr="004229AE">
        <w:rPr>
          <w:rStyle w:val="215pt0"/>
          <w:i w:val="0"/>
        </w:rPr>
        <w:t>»</w:t>
      </w:r>
      <w:r w:rsidR="00A60A8C" w:rsidRPr="004229AE">
        <w:rPr>
          <w:rStyle w:val="215pt0"/>
          <w:i w:val="0"/>
        </w:rPr>
        <w:t xml:space="preserve"> </w:t>
      </w:r>
      <w:r w:rsidR="008572B3">
        <w:rPr>
          <w:rStyle w:val="215pt0"/>
          <w:i w:val="0"/>
        </w:rPr>
        <w:t>________</w:t>
      </w:r>
      <w:r w:rsidR="008B7601">
        <w:rPr>
          <w:rStyle w:val="215pt0"/>
          <w:i w:val="0"/>
        </w:rPr>
        <w:t xml:space="preserve"> </w:t>
      </w:r>
      <w:r w:rsidR="00A60A8C">
        <w:t>2020</w:t>
      </w:r>
      <w:r w:rsidR="00A0181A">
        <w:t xml:space="preserve"> </w:t>
      </w:r>
      <w:r w:rsidR="00B32269" w:rsidRPr="00730BAB">
        <w:t>№</w:t>
      </w:r>
      <w:r w:rsidR="008B7601">
        <w:t xml:space="preserve"> </w:t>
      </w:r>
      <w:r w:rsidR="008572B3">
        <w:t>_____</w:t>
      </w:r>
    </w:p>
    <w:p w:rsidR="002D6534" w:rsidRDefault="002D6534" w:rsidP="002D6534">
      <w:pPr>
        <w:pStyle w:val="20"/>
        <w:shd w:val="clear" w:color="auto" w:fill="auto"/>
        <w:spacing w:before="0" w:after="270" w:line="317" w:lineRule="exact"/>
        <w:rPr>
          <w:rFonts w:cs="Tahoma"/>
          <w:lang w:eastAsia="zh-CN"/>
        </w:rPr>
      </w:pPr>
      <w:r w:rsidRPr="002D6534">
        <w:rPr>
          <w:rFonts w:cs="Tahoma"/>
          <w:lang w:eastAsia="zh-CN"/>
        </w:rPr>
        <w:t>О внесении изменений в решение Совета Дружинского сельского поселения Омского муниципального района Омской области от 15.11.2012 № 58 «Об установлении земельного налога»</w:t>
      </w:r>
    </w:p>
    <w:p w:rsidR="006F156D" w:rsidRDefault="00B32269">
      <w:pPr>
        <w:pStyle w:val="20"/>
        <w:shd w:val="clear" w:color="auto" w:fill="auto"/>
        <w:spacing w:before="0" w:after="270" w:line="317" w:lineRule="exact"/>
        <w:ind w:firstLine="780"/>
      </w:pPr>
      <w:r>
        <w:t>В соответствии с Налоговым кодексом Российской Федерации, Земельным кодексом Российской Федерации, Федеральным законом от 06.10.2003 г. УЧ 131-ФЗ «Об общих принципах организации местного самоуправления в Российской Федерации», а также Уставом Дружинского сельского поселения Совет Дружинского сельского поселения Омского муниципального района Омской области</w:t>
      </w:r>
    </w:p>
    <w:p w:rsidR="006F156D" w:rsidRPr="00730BAB" w:rsidRDefault="00B32269">
      <w:pPr>
        <w:pStyle w:val="10"/>
        <w:keepNext/>
        <w:keepLines/>
        <w:shd w:val="clear" w:color="auto" w:fill="auto"/>
        <w:spacing w:after="239" w:line="280" w:lineRule="exact"/>
        <w:jc w:val="both"/>
        <w:rPr>
          <w:b w:val="0"/>
        </w:rPr>
      </w:pPr>
      <w:bookmarkStart w:id="1" w:name="bookmark3"/>
      <w:r w:rsidRPr="00730BAB">
        <w:rPr>
          <w:b w:val="0"/>
        </w:rPr>
        <w:t>РЕШИЛ:</w:t>
      </w:r>
      <w:bookmarkEnd w:id="1"/>
    </w:p>
    <w:p w:rsidR="006F156D" w:rsidRDefault="001F04EE" w:rsidP="00835F46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0" w:line="322" w:lineRule="exact"/>
      </w:pPr>
      <w:r>
        <w:t xml:space="preserve"> пункт 2. изложить в следующей редакции</w:t>
      </w:r>
      <w:r w:rsidR="00FF08D9">
        <w:t>:</w:t>
      </w:r>
    </w:p>
    <w:p w:rsidR="007260E3" w:rsidRDefault="007260E3" w:rsidP="007260E3">
      <w:pPr>
        <w:pStyle w:val="20"/>
        <w:shd w:val="clear" w:color="auto" w:fill="auto"/>
        <w:tabs>
          <w:tab w:val="left" w:pos="1157"/>
        </w:tabs>
        <w:spacing w:before="0" w:after="0" w:line="322" w:lineRule="exact"/>
        <w:ind w:left="780"/>
      </w:pPr>
    </w:p>
    <w:p w:rsidR="006F156D" w:rsidRDefault="000C7B43" w:rsidP="00B6421A">
      <w:pPr>
        <w:pStyle w:val="20"/>
        <w:shd w:val="clear" w:color="auto" w:fill="auto"/>
        <w:tabs>
          <w:tab w:val="left" w:pos="1038"/>
        </w:tabs>
        <w:spacing w:before="0" w:after="0" w:line="322" w:lineRule="exact"/>
      </w:pPr>
      <w:r>
        <w:t xml:space="preserve">       </w:t>
      </w:r>
      <w:r w:rsidR="00A0181A">
        <w:t xml:space="preserve">   «</w:t>
      </w:r>
      <w:r w:rsidR="00B6421A">
        <w:t>2.</w:t>
      </w:r>
      <w:r w:rsidR="00545697">
        <w:t xml:space="preserve"> </w:t>
      </w:r>
      <w:r w:rsidR="00B32269">
        <w:t>Установить налоговые ставки  земельн</w:t>
      </w:r>
      <w:r w:rsidR="00545697">
        <w:t>ого налога</w:t>
      </w:r>
      <w:r w:rsidR="00B32269">
        <w:t xml:space="preserve"> в следующих размерах:</w:t>
      </w:r>
    </w:p>
    <w:p w:rsidR="00C84E36" w:rsidRPr="006D5E99" w:rsidRDefault="00C84E36" w:rsidP="00C8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99">
        <w:rPr>
          <w:rFonts w:ascii="Times New Roman" w:hAnsi="Times New Roman" w:cs="Times New Roman"/>
          <w:sz w:val="28"/>
          <w:szCs w:val="28"/>
        </w:rPr>
        <w:t>1</w:t>
      </w:r>
      <w:r w:rsidRPr="006D5E99">
        <w:rPr>
          <w:rFonts w:ascii="Times New Roman" w:hAnsi="Times New Roman" w:cs="Times New Roman"/>
          <w:b/>
          <w:sz w:val="28"/>
          <w:szCs w:val="28"/>
        </w:rPr>
        <w:t>) 0,3 процента</w:t>
      </w:r>
      <w:r w:rsidRPr="006D5E9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C84E36" w:rsidRPr="006D5E99" w:rsidRDefault="00C84E36" w:rsidP="00C8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99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4E36" w:rsidRPr="006D5E99" w:rsidRDefault="00C84E36" w:rsidP="00C8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99">
        <w:rPr>
          <w:rFonts w:ascii="Times New Roman" w:hAnsi="Times New Roman" w:cs="Times New Roman"/>
          <w:sz w:val="28"/>
          <w:szCs w:val="28"/>
        </w:rPr>
        <w:t xml:space="preserve">- занятых </w:t>
      </w:r>
      <w:hyperlink r:id="rId7" w:history="1">
        <w:r w:rsidRPr="006D5E99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6D5E9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D5E99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6D5E9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84E36" w:rsidRPr="006D5E99" w:rsidRDefault="00C84E36" w:rsidP="00C8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99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9" w:history="1">
        <w:r w:rsidRPr="006D5E99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6D5E99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6D5E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E99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84E36" w:rsidRPr="006D5E99" w:rsidRDefault="00C84E36" w:rsidP="00C8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99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11" w:history="1">
        <w:r w:rsidRPr="006D5E9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D5E9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D5E99">
        <w:rPr>
          <w:rFonts w:ascii="Times New Roman" w:hAnsi="Times New Roman" w:cs="Times New Roman"/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C84E36" w:rsidRPr="006D5E99" w:rsidRDefault="00C84E36" w:rsidP="00C8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E99">
        <w:rPr>
          <w:rFonts w:ascii="Times New Roman" w:hAnsi="Times New Roman" w:cs="Times New Roman"/>
          <w:sz w:val="28"/>
          <w:szCs w:val="28"/>
        </w:rPr>
        <w:t xml:space="preserve">2) </w:t>
      </w:r>
      <w:r w:rsidRPr="006D5E99">
        <w:rPr>
          <w:rFonts w:ascii="Times New Roman" w:hAnsi="Times New Roman" w:cs="Times New Roman"/>
          <w:b/>
          <w:sz w:val="28"/>
          <w:szCs w:val="28"/>
        </w:rPr>
        <w:t>1,5 процента</w:t>
      </w:r>
      <w:r w:rsidRPr="006D5E99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C84E36" w:rsidRDefault="00C84E36" w:rsidP="00B6421A">
      <w:pPr>
        <w:pStyle w:val="20"/>
        <w:shd w:val="clear" w:color="auto" w:fill="auto"/>
        <w:tabs>
          <w:tab w:val="left" w:pos="1038"/>
        </w:tabs>
        <w:spacing w:before="0" w:after="0" w:line="322" w:lineRule="exact"/>
      </w:pPr>
    </w:p>
    <w:p w:rsidR="006F156D" w:rsidRDefault="000D7E01" w:rsidP="005F7217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22" w:lineRule="exact"/>
      </w:pPr>
      <w:r w:rsidRPr="005F7217">
        <w:t xml:space="preserve">пункт </w:t>
      </w:r>
      <w:r w:rsidR="00FC4827">
        <w:t>4</w:t>
      </w:r>
      <w:r w:rsidRPr="005F7217">
        <w:t xml:space="preserve"> изложить в следующей редакции:</w:t>
      </w:r>
    </w:p>
    <w:p w:rsidR="007260E3" w:rsidRPr="005F7217" w:rsidRDefault="007260E3" w:rsidP="007260E3">
      <w:pPr>
        <w:pStyle w:val="20"/>
        <w:shd w:val="clear" w:color="auto" w:fill="auto"/>
        <w:tabs>
          <w:tab w:val="left" w:pos="1087"/>
        </w:tabs>
        <w:spacing w:before="0" w:after="0" w:line="322" w:lineRule="exact"/>
        <w:ind w:left="780"/>
      </w:pPr>
    </w:p>
    <w:p w:rsidR="005F7217" w:rsidRPr="005F7217" w:rsidRDefault="000C7B43" w:rsidP="005F721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181A">
        <w:rPr>
          <w:rFonts w:ascii="Times New Roman" w:hAnsi="Times New Roman" w:cs="Times New Roman"/>
          <w:sz w:val="28"/>
          <w:szCs w:val="28"/>
        </w:rPr>
        <w:t xml:space="preserve">  «</w:t>
      </w:r>
      <w:r w:rsidR="001B0547">
        <w:rPr>
          <w:rFonts w:ascii="Times New Roman" w:hAnsi="Times New Roman" w:cs="Times New Roman"/>
          <w:sz w:val="28"/>
          <w:szCs w:val="28"/>
        </w:rPr>
        <w:t>4</w:t>
      </w:r>
      <w:r w:rsidR="005F7217" w:rsidRPr="005F7217">
        <w:rPr>
          <w:rFonts w:ascii="Times New Roman" w:hAnsi="Times New Roman" w:cs="Times New Roman"/>
        </w:rPr>
        <w:t xml:space="preserve">. </w:t>
      </w:r>
      <w:r w:rsidR="005F7217" w:rsidRPr="005F7217">
        <w:rPr>
          <w:rFonts w:ascii="Times New Roman" w:hAnsi="Times New Roman" w:cs="Times New Roman"/>
          <w:sz w:val="28"/>
          <w:szCs w:val="28"/>
        </w:rPr>
        <w:t>Установить сроки уплаты налога и авансовых платежей по налогу для налогоплательщиков-организаций:</w:t>
      </w:r>
    </w:p>
    <w:p w:rsidR="005F7217" w:rsidRDefault="005F7217" w:rsidP="005F72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7217">
        <w:rPr>
          <w:rFonts w:ascii="Times New Roman" w:hAnsi="Times New Roman" w:cs="Times New Roman"/>
          <w:sz w:val="28"/>
          <w:szCs w:val="28"/>
        </w:rPr>
        <w:t>-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>
        <w:rPr>
          <w:sz w:val="28"/>
          <w:szCs w:val="28"/>
        </w:rPr>
        <w:t>.</w:t>
      </w:r>
    </w:p>
    <w:p w:rsidR="000D7E01" w:rsidRDefault="001B0547" w:rsidP="002D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B054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D6534" w:rsidRDefault="002D6534" w:rsidP="002D653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34">
        <w:rPr>
          <w:rFonts w:ascii="Times New Roman" w:hAnsi="Times New Roman" w:cs="Times New Roman"/>
          <w:sz w:val="28"/>
          <w:szCs w:val="28"/>
        </w:rPr>
        <w:t>3</w:t>
      </w:r>
      <w:r w:rsidRPr="002D65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D6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в бюллетене «Омский муниципальный вестник», а также разместить на официальном сайте Дружинского сельского поселения Омского муниципального района Омской области в сети «Интернет».</w:t>
      </w:r>
    </w:p>
    <w:p w:rsidR="002D6534" w:rsidRPr="002D6534" w:rsidRDefault="002D6534" w:rsidP="002D6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156D" w:rsidRPr="002D6534" w:rsidRDefault="00A0181A" w:rsidP="00A0181A">
      <w:pPr>
        <w:pStyle w:val="20"/>
        <w:shd w:val="clear" w:color="auto" w:fill="auto"/>
        <w:tabs>
          <w:tab w:val="left" w:pos="1186"/>
        </w:tabs>
        <w:spacing w:before="0" w:after="0" w:line="322" w:lineRule="exact"/>
        <w:rPr>
          <w:sz w:val="19"/>
          <w:szCs w:val="19"/>
        </w:rPr>
      </w:pPr>
      <w:r>
        <w:t xml:space="preserve">            4. </w:t>
      </w:r>
      <w:r w:rsidR="00B32269" w:rsidRPr="002D6534">
        <w:t>Настоящее решени</w:t>
      </w:r>
      <w:r w:rsidR="00377957" w:rsidRPr="002D6534">
        <w:t>е вступает в силу с 1 января 2020</w:t>
      </w:r>
      <w:r w:rsidR="00B32269" w:rsidRPr="002D6534">
        <w:t xml:space="preserve"> года</w:t>
      </w:r>
      <w:r>
        <w:t>.</w:t>
      </w:r>
    </w:p>
    <w:p w:rsidR="006F156D" w:rsidRPr="009C0107" w:rsidRDefault="006F156D">
      <w:pPr>
        <w:spacing w:line="240" w:lineRule="exact"/>
        <w:rPr>
          <w:sz w:val="19"/>
          <w:szCs w:val="19"/>
          <w:highlight w:val="yellow"/>
        </w:rPr>
      </w:pPr>
    </w:p>
    <w:p w:rsidR="006F156D" w:rsidRDefault="006F156D">
      <w:pPr>
        <w:spacing w:before="84" w:after="84" w:line="240" w:lineRule="exact"/>
        <w:rPr>
          <w:sz w:val="19"/>
          <w:szCs w:val="19"/>
          <w:highlight w:val="yellow"/>
        </w:rPr>
      </w:pPr>
    </w:p>
    <w:p w:rsidR="00A0181A" w:rsidRPr="009C0107" w:rsidRDefault="00A0181A">
      <w:pPr>
        <w:spacing w:before="84" w:after="84" w:line="240" w:lineRule="exact"/>
        <w:rPr>
          <w:sz w:val="19"/>
          <w:szCs w:val="19"/>
          <w:highlight w:val="yellow"/>
        </w:rPr>
      </w:pPr>
    </w:p>
    <w:p w:rsidR="006F156D" w:rsidRDefault="006F156D">
      <w:pPr>
        <w:rPr>
          <w:sz w:val="2"/>
          <w:szCs w:val="2"/>
          <w:highlight w:val="yellow"/>
        </w:rPr>
      </w:pPr>
    </w:p>
    <w:p w:rsidR="00A0181A" w:rsidRDefault="00A0181A">
      <w:pPr>
        <w:rPr>
          <w:sz w:val="2"/>
          <w:szCs w:val="2"/>
          <w:highlight w:val="yellow"/>
        </w:rPr>
      </w:pPr>
    </w:p>
    <w:p w:rsidR="00A0181A" w:rsidRDefault="00A0181A">
      <w:pPr>
        <w:rPr>
          <w:sz w:val="2"/>
          <w:szCs w:val="2"/>
          <w:highlight w:val="yellow"/>
        </w:rPr>
      </w:pPr>
    </w:p>
    <w:p w:rsidR="00A0181A" w:rsidRPr="009C0107" w:rsidRDefault="00A0181A">
      <w:pPr>
        <w:rPr>
          <w:sz w:val="2"/>
          <w:szCs w:val="2"/>
          <w:highlight w:val="yellow"/>
        </w:rPr>
        <w:sectPr w:rsidR="00A0181A" w:rsidRPr="009C0107" w:rsidSect="002D6534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F156D" w:rsidRPr="00DB07D8" w:rsidRDefault="00730BAB" w:rsidP="00730BAB">
      <w:pPr>
        <w:contextualSpacing/>
        <w:rPr>
          <w:rFonts w:ascii="Times New Roman" w:hAnsi="Times New Roman" w:cs="Times New Roman"/>
          <w:sz w:val="28"/>
          <w:szCs w:val="28"/>
        </w:rPr>
      </w:pPr>
      <w:r w:rsidRPr="00DB07D8">
        <w:rPr>
          <w:rFonts w:ascii="Times New Roman" w:hAnsi="Times New Roman" w:cs="Times New Roman"/>
          <w:sz w:val="28"/>
          <w:szCs w:val="28"/>
        </w:rPr>
        <w:lastRenderedPageBreak/>
        <w:t>И.</w:t>
      </w:r>
      <w:r w:rsidR="002D6534">
        <w:rPr>
          <w:rFonts w:ascii="Times New Roman" w:hAnsi="Times New Roman" w:cs="Times New Roman"/>
          <w:sz w:val="28"/>
          <w:szCs w:val="28"/>
        </w:rPr>
        <w:t xml:space="preserve"> </w:t>
      </w:r>
      <w:r w:rsidRPr="00DB07D8">
        <w:rPr>
          <w:rFonts w:ascii="Times New Roman" w:hAnsi="Times New Roman" w:cs="Times New Roman"/>
          <w:sz w:val="28"/>
          <w:szCs w:val="28"/>
        </w:rPr>
        <w:t>о. Главы Дружинского</w:t>
      </w:r>
    </w:p>
    <w:p w:rsidR="00730BAB" w:rsidRPr="00730BAB" w:rsidRDefault="00730BAB" w:rsidP="00730BAB">
      <w:pPr>
        <w:contextualSpacing/>
        <w:rPr>
          <w:rFonts w:ascii="Times New Roman" w:hAnsi="Times New Roman" w:cs="Times New Roman"/>
          <w:sz w:val="28"/>
          <w:szCs w:val="28"/>
        </w:rPr>
      </w:pPr>
      <w:r w:rsidRPr="00DB07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07D8" w:rsidRPr="00DB0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18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7D8" w:rsidRPr="00DB07D8">
        <w:rPr>
          <w:rFonts w:ascii="Times New Roman" w:hAnsi="Times New Roman" w:cs="Times New Roman"/>
          <w:sz w:val="28"/>
          <w:szCs w:val="28"/>
        </w:rPr>
        <w:t>С.И. Беляева</w:t>
      </w:r>
    </w:p>
    <w:p w:rsidR="006F156D" w:rsidRDefault="006F156D">
      <w:pPr>
        <w:rPr>
          <w:sz w:val="2"/>
          <w:szCs w:val="2"/>
        </w:rPr>
      </w:pPr>
    </w:p>
    <w:sectPr w:rsidR="006F156D" w:rsidSect="002D6534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71" w:rsidRDefault="009F6B71">
      <w:r>
        <w:separator/>
      </w:r>
    </w:p>
  </w:endnote>
  <w:endnote w:type="continuationSeparator" w:id="0">
    <w:p w:rsidR="009F6B71" w:rsidRDefault="009F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71" w:rsidRDefault="009F6B71"/>
  </w:footnote>
  <w:footnote w:type="continuationSeparator" w:id="0">
    <w:p w:rsidR="009F6B71" w:rsidRDefault="009F6B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E3E"/>
    <w:multiLevelType w:val="multilevel"/>
    <w:tmpl w:val="8FD8C7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82A01"/>
    <w:multiLevelType w:val="multilevel"/>
    <w:tmpl w:val="623E78D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714A25"/>
    <w:multiLevelType w:val="hybridMultilevel"/>
    <w:tmpl w:val="98346B74"/>
    <w:lvl w:ilvl="0" w:tplc="D03E58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42604B8"/>
    <w:multiLevelType w:val="hybridMultilevel"/>
    <w:tmpl w:val="B3BA7A80"/>
    <w:lvl w:ilvl="0" w:tplc="3FB6BD0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5B76883"/>
    <w:multiLevelType w:val="multilevel"/>
    <w:tmpl w:val="4E6A8DD8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156D"/>
    <w:rsid w:val="000C7B43"/>
    <w:rsid w:val="000D7E01"/>
    <w:rsid w:val="001754DD"/>
    <w:rsid w:val="001B0547"/>
    <w:rsid w:val="001F04EE"/>
    <w:rsid w:val="0026066C"/>
    <w:rsid w:val="002D6534"/>
    <w:rsid w:val="00367ED5"/>
    <w:rsid w:val="00377957"/>
    <w:rsid w:val="00402CBD"/>
    <w:rsid w:val="004229AE"/>
    <w:rsid w:val="004D3903"/>
    <w:rsid w:val="00545697"/>
    <w:rsid w:val="00551D2B"/>
    <w:rsid w:val="00585995"/>
    <w:rsid w:val="005F5C3A"/>
    <w:rsid w:val="005F7217"/>
    <w:rsid w:val="00665505"/>
    <w:rsid w:val="006A38AF"/>
    <w:rsid w:val="006D5E99"/>
    <w:rsid w:val="006F156D"/>
    <w:rsid w:val="007260E3"/>
    <w:rsid w:val="00730BAB"/>
    <w:rsid w:val="00835F46"/>
    <w:rsid w:val="008572B3"/>
    <w:rsid w:val="008A796C"/>
    <w:rsid w:val="008B7601"/>
    <w:rsid w:val="00953835"/>
    <w:rsid w:val="009C0107"/>
    <w:rsid w:val="009E6B44"/>
    <w:rsid w:val="009F6B71"/>
    <w:rsid w:val="00A0181A"/>
    <w:rsid w:val="00A40197"/>
    <w:rsid w:val="00A60A8C"/>
    <w:rsid w:val="00AF258E"/>
    <w:rsid w:val="00B32269"/>
    <w:rsid w:val="00B6421A"/>
    <w:rsid w:val="00B7772D"/>
    <w:rsid w:val="00BE6EF6"/>
    <w:rsid w:val="00C84E36"/>
    <w:rsid w:val="00C91BC3"/>
    <w:rsid w:val="00CB407F"/>
    <w:rsid w:val="00DA4A07"/>
    <w:rsid w:val="00DB07D8"/>
    <w:rsid w:val="00DC2BB2"/>
    <w:rsid w:val="00F427B1"/>
    <w:rsid w:val="00FA67F9"/>
    <w:rsid w:val="00FC4827"/>
    <w:rsid w:val="00FF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EFBA"/>
  <w15:docId w15:val="{5122101A-14A4-477B-814B-6B2C393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8A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A3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A3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A3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sid w:val="006A38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0">
    <w:name w:val="Основной текст (2) + 15 pt;Курсив"/>
    <w:basedOn w:val="2"/>
    <w:rsid w:val="006A38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5pt1">
    <w:name w:val="Основной текст (2) + 15 pt;Курсив"/>
    <w:basedOn w:val="2"/>
    <w:rsid w:val="006A38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A3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A3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A3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6A38AF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A38AF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F7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8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1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36EF2DD151479C7A5E7E3759EB176051E0DECFB2D05391D75775CA6454A8156CEF250E95B6024F891DFE483FDF8BA1DA2AE63283B30415I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D36EF2DD151479C7A5E7E3759EB17615AE6D6CAB6D05391D75775CA6454A8156CEF250E95B70247891DFE483FDF8BA1DA2AE63283B30415I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4D36EF2DD151479C7A5E7E3759EB17615BE4D6C8B0D05391D75775CA6454A8156CEF250E95B4044B891DFE483FDF8BA1DA2AE63283B30415I1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E4D36EF2DD151479C7A5E7E3759EB176158E0DCC9B0D05391D75775CA6454A8076CB7290C9DA8074E9C4BAF0D16I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D36EF2DD151479C7A5E7E3759EB176158E0DCCEB8D05391D75775CA6454A8156CEF250E95B6044C891DFE483FDF8BA1DA2AE63283B30415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lastModifiedBy>Специалист1</cp:lastModifiedBy>
  <cp:revision>40</cp:revision>
  <cp:lastPrinted>2020-01-29T11:08:00Z</cp:lastPrinted>
  <dcterms:created xsi:type="dcterms:W3CDTF">2020-01-15T09:21:00Z</dcterms:created>
  <dcterms:modified xsi:type="dcterms:W3CDTF">2020-07-09T08:43:00Z</dcterms:modified>
</cp:coreProperties>
</file>