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6F" w:rsidRPr="009B0F6F" w:rsidRDefault="009B0F6F" w:rsidP="009B0F6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B0F6F"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:rsidR="009B0F6F" w:rsidRPr="009B0F6F" w:rsidRDefault="009B0F6F" w:rsidP="009B0F6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9B0F6F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9B0F6F" w:rsidRPr="009B0F6F" w:rsidTr="00F169C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0F6F" w:rsidRPr="009B0F6F" w:rsidRDefault="009B0F6F" w:rsidP="009B0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9B0F6F" w:rsidRPr="009B0F6F" w:rsidRDefault="009B0F6F" w:rsidP="009B0F6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9B0F6F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bookmarkStart w:id="0" w:name="_GoBack"/>
      <w:r w:rsidR="00F614F7" w:rsidRPr="00D347DF"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  <w:t>(проект)</w:t>
      </w:r>
      <w:bookmarkEnd w:id="0"/>
    </w:p>
    <w:p w:rsidR="009B0F6F" w:rsidRPr="009B0F6F" w:rsidRDefault="009B0F6F" w:rsidP="009B0F6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</w:p>
    <w:p w:rsidR="009B0F6F" w:rsidRDefault="009B0F6F" w:rsidP="009B0F6F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9B0F6F">
        <w:rPr>
          <w:rFonts w:ascii="Times New Roman" w:hAnsi="Times New Roman" w:cs="Times New Roman"/>
          <w:sz w:val="28"/>
          <w:szCs w:val="28"/>
        </w:rPr>
        <w:t>от «</w:t>
      </w:r>
      <w:r w:rsidR="00F614F7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_____</w:t>
      </w:r>
      <w:r w:rsidRPr="009B0F6F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 xml:space="preserve"> </w:t>
      </w:r>
      <w:r w:rsidRPr="009B0F6F">
        <w:rPr>
          <w:rFonts w:ascii="Times New Roman" w:hAnsi="Times New Roman" w:cs="Times New Roman"/>
          <w:b/>
          <w:bCs/>
          <w:i/>
          <w:iCs/>
          <w:spacing w:val="-30"/>
          <w:sz w:val="28"/>
          <w:szCs w:val="28"/>
          <w:lang w:eastAsia="en-US" w:bidi="en-US"/>
        </w:rPr>
        <w:t xml:space="preserve"> </w:t>
      </w:r>
      <w:r w:rsidRPr="009B0F6F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»</w:t>
      </w:r>
      <w:r w:rsidRPr="009B0F6F">
        <w:rPr>
          <w:rFonts w:ascii="Times New Roman" w:hAnsi="Times New Roman" w:cs="Times New Roman"/>
          <w:sz w:val="28"/>
          <w:szCs w:val="28"/>
        </w:rPr>
        <w:t xml:space="preserve">  </w:t>
      </w:r>
      <w:r w:rsidR="00F614F7">
        <w:rPr>
          <w:rFonts w:ascii="Times New Roman" w:hAnsi="Times New Roman" w:cs="Times New Roman"/>
          <w:sz w:val="28"/>
          <w:szCs w:val="28"/>
        </w:rPr>
        <w:t>______</w:t>
      </w:r>
      <w:r w:rsidRPr="009B0F6F">
        <w:rPr>
          <w:rFonts w:ascii="Times New Roman" w:hAnsi="Times New Roman" w:cs="Times New Roman"/>
          <w:sz w:val="28"/>
          <w:szCs w:val="28"/>
        </w:rPr>
        <w:t xml:space="preserve"> 2020 № </w:t>
      </w:r>
      <w:r w:rsidR="00F614F7">
        <w:rPr>
          <w:rFonts w:ascii="Times New Roman" w:hAnsi="Times New Roman" w:cs="Times New Roman"/>
          <w:sz w:val="28"/>
          <w:szCs w:val="28"/>
        </w:rPr>
        <w:t>_____</w:t>
      </w:r>
    </w:p>
    <w:p w:rsidR="009B0F6F" w:rsidRPr="009B0F6F" w:rsidRDefault="009B0F6F" w:rsidP="009B0F6F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174A09" w:rsidRDefault="000F44CC">
      <w:pPr>
        <w:pStyle w:val="22"/>
        <w:shd w:val="clear" w:color="auto" w:fill="auto"/>
        <w:spacing w:before="0" w:after="296" w:line="317" w:lineRule="exact"/>
      </w:pPr>
      <w:r>
        <w:t>О внесении изменений в постановление Администрации Дружинского сельского поселения Омского муниципального района Омской области от 21.05.2015 г. № 170-п «Об утверждении административного регламента по предоставлению муниципальной услуги «Присвоение, изменение и аннулировании адресов объектам адресации»</w:t>
      </w:r>
    </w:p>
    <w:p w:rsidR="00174A09" w:rsidRDefault="000F44CC">
      <w:pPr>
        <w:pStyle w:val="22"/>
        <w:shd w:val="clear" w:color="auto" w:fill="auto"/>
        <w:spacing w:before="0" w:after="333" w:line="322" w:lineRule="exact"/>
        <w:ind w:firstLine="620"/>
      </w:pPr>
      <w:r>
        <w:t>В целях приведения нормативных правовых актов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области», Уставом Дружинского сельского поселения Омского муниципального района Омской области,</w:t>
      </w:r>
    </w:p>
    <w:p w:rsidR="00174A09" w:rsidRPr="009B0F6F" w:rsidRDefault="000F44CC">
      <w:pPr>
        <w:pStyle w:val="22"/>
        <w:shd w:val="clear" w:color="auto" w:fill="auto"/>
        <w:spacing w:before="0" w:after="309" w:line="280" w:lineRule="exact"/>
        <w:rPr>
          <w:sz w:val="32"/>
          <w:szCs w:val="32"/>
        </w:rPr>
      </w:pPr>
      <w:r w:rsidRPr="009B0F6F">
        <w:rPr>
          <w:sz w:val="32"/>
          <w:szCs w:val="32"/>
        </w:rPr>
        <w:t>ПОСТАНОВЛЯЮ:</w:t>
      </w:r>
    </w:p>
    <w:p w:rsidR="00174A09" w:rsidRDefault="000F44CC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2" w:lineRule="exact"/>
        <w:ind w:firstLine="820"/>
        <w:jc w:val="left"/>
      </w:pPr>
      <w:r>
        <w:t>Внести изменение в постановление Администрации Дружинского сельского поселения Омского муниципального района Омской области от 21.05.2015 г. № 170-п «Об утверждении административного регламента по предоставлению муниципальной услуги «Присвоение, изменение и аннулировании адресов объектам адресации» следующего содержания:</w:t>
      </w:r>
    </w:p>
    <w:p w:rsidR="00174A09" w:rsidRDefault="000F44CC">
      <w:pPr>
        <w:pStyle w:val="22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22" w:lineRule="exact"/>
        <w:ind w:firstLine="820"/>
      </w:pPr>
      <w:r>
        <w:t>По тексту приложения к постановлению слова “выписка из Единого государственного реестра прав на недвижимое имущество и сделок с ним” в соответствующем падеже заменить на “выписка из Единого государственного реестра недвижимости” в соответствующем падеже.</w:t>
      </w:r>
    </w:p>
    <w:p w:rsidR="00174A09" w:rsidRDefault="000F44CC">
      <w:pPr>
        <w:pStyle w:val="22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0" w:line="322" w:lineRule="exact"/>
        <w:ind w:firstLine="820"/>
      </w:pPr>
      <w:r>
        <w:t>Опубликовать настоящее постановление в бюллетене «Омский муниципальный вестник», а также разместить на официальном сайте Дружинского сельского поселения в сети «Интернет».</w:t>
      </w:r>
    </w:p>
    <w:p w:rsidR="00174A09" w:rsidRDefault="000F44CC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22" w:lineRule="exact"/>
        <w:ind w:firstLine="820"/>
      </w:pPr>
      <w:r>
        <w:t>Контроль за исполнением настоящего постановления оставляю за</w:t>
      </w:r>
    </w:p>
    <w:p w:rsidR="00174A09" w:rsidRDefault="000F44CC">
      <w:pPr>
        <w:pStyle w:val="22"/>
        <w:shd w:val="clear" w:color="auto" w:fill="auto"/>
        <w:spacing w:before="0" w:after="0" w:line="280" w:lineRule="exact"/>
        <w:sectPr w:rsidR="00174A09">
          <w:pgSz w:w="11900" w:h="16840"/>
          <w:pgMar w:top="1080" w:right="517" w:bottom="951" w:left="1899" w:header="0" w:footer="3" w:gutter="0"/>
          <w:cols w:space="720"/>
          <w:noEndnote/>
          <w:docGrid w:linePitch="360"/>
        </w:sectPr>
      </w:pPr>
      <w:r>
        <w:t>собой.</w:t>
      </w:r>
    </w:p>
    <w:p w:rsidR="00174A09" w:rsidRDefault="00174A09">
      <w:pPr>
        <w:spacing w:line="140" w:lineRule="exact"/>
        <w:rPr>
          <w:sz w:val="11"/>
          <w:szCs w:val="11"/>
        </w:rPr>
      </w:pPr>
    </w:p>
    <w:p w:rsidR="00174A09" w:rsidRDefault="00174A09">
      <w:pPr>
        <w:rPr>
          <w:sz w:val="2"/>
          <w:szCs w:val="2"/>
        </w:rPr>
        <w:sectPr w:rsidR="00174A09">
          <w:type w:val="continuous"/>
          <w:pgSz w:w="11900" w:h="16840"/>
          <w:pgMar w:top="1065" w:right="0" w:bottom="936" w:left="0" w:header="0" w:footer="3" w:gutter="0"/>
          <w:cols w:space="720"/>
          <w:noEndnote/>
          <w:docGrid w:linePitch="360"/>
        </w:sectPr>
      </w:pPr>
    </w:p>
    <w:p w:rsidR="00174A09" w:rsidRDefault="009B0F6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96520</wp:posOffset>
                </wp:positionV>
                <wp:extent cx="2578735" cy="420370"/>
                <wp:effectExtent l="0" t="0" r="317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09" w:rsidRDefault="000F44CC">
                            <w:pPr>
                              <w:pStyle w:val="22"/>
                              <w:shd w:val="clear" w:color="auto" w:fill="auto"/>
                              <w:spacing w:before="0" w:after="0" w:line="331" w:lineRule="exact"/>
                            </w:pPr>
                            <w:r>
                              <w:rPr>
                                <w:rStyle w:val="2Exact"/>
                              </w:rPr>
                              <w:t>Заместитель Главы Дружинского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7.6pt;width:203.05pt;height:33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QG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" filled="f" stroked="f">
                <v:textbox style="mso-fit-shape-to-text:t" inset="0,0,0,0">
                  <w:txbxContent>
                    <w:p w:rsidR="00174A09" w:rsidRDefault="000F44CC">
                      <w:pPr>
                        <w:pStyle w:val="22"/>
                        <w:shd w:val="clear" w:color="auto" w:fill="auto"/>
                        <w:spacing w:before="0" w:after="0" w:line="331" w:lineRule="exact"/>
                      </w:pPr>
                      <w:r>
                        <w:rPr>
                          <w:rStyle w:val="2Exact"/>
                        </w:rPr>
                        <w:t>Заместитель Главы Дружинского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ragraph">
                  <wp:posOffset>305435</wp:posOffset>
                </wp:positionV>
                <wp:extent cx="1069975" cy="177800"/>
                <wp:effectExtent l="2540" t="444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09" w:rsidRDefault="000F44CC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С.И. Беляева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4.5pt;margin-top:24.05pt;width:84.2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usg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" filled="f" stroked="f">
                <v:textbox style="mso-fit-shape-to-text:t" inset="0,0,0,0">
                  <w:txbxContent>
                    <w:p w:rsidR="00174A09" w:rsidRDefault="000F44CC">
                      <w:pPr>
                        <w:pStyle w:val="22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С.И. Беляева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A09" w:rsidRDefault="00174A09">
      <w:pPr>
        <w:spacing w:line="458" w:lineRule="exact"/>
      </w:pPr>
    </w:p>
    <w:p w:rsidR="00174A09" w:rsidRDefault="00174A09">
      <w:pPr>
        <w:rPr>
          <w:sz w:val="2"/>
          <w:szCs w:val="2"/>
        </w:rPr>
      </w:pPr>
    </w:p>
    <w:sectPr w:rsidR="00174A09">
      <w:type w:val="continuous"/>
      <w:pgSz w:w="11900" w:h="16840"/>
      <w:pgMar w:top="1065" w:right="517" w:bottom="936" w:left="1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EA" w:rsidRDefault="00E266EA">
      <w:r>
        <w:separator/>
      </w:r>
    </w:p>
  </w:endnote>
  <w:endnote w:type="continuationSeparator" w:id="0">
    <w:p w:rsidR="00E266EA" w:rsidRDefault="00E2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EA" w:rsidRDefault="00E266EA"/>
  </w:footnote>
  <w:footnote w:type="continuationSeparator" w:id="0">
    <w:p w:rsidR="00E266EA" w:rsidRDefault="00E266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27"/>
    <w:multiLevelType w:val="multilevel"/>
    <w:tmpl w:val="7D3C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71080"/>
    <w:multiLevelType w:val="multilevel"/>
    <w:tmpl w:val="77580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09"/>
    <w:rsid w:val="000F44CC"/>
    <w:rsid w:val="00174A09"/>
    <w:rsid w:val="005F0BEE"/>
    <w:rsid w:val="009B0F6F"/>
    <w:rsid w:val="00D347DF"/>
    <w:rsid w:val="00E266EA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2B9D-DFCB-4C83-AF40-DFB02B83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5pt0pt">
    <w:name w:val="Основной текст (2) + Consolas;15 pt;Курсив;Интервал 0 pt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Consolas15pt0pt0">
    <w:name w:val="Основной текст (2) + Consolas;15 pt;Курсив;Интервал 0 pt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5pt0pt1">
    <w:name w:val="Основной текст (2) + Consolas;15 pt;Курсив;Интервал 0 pt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4</cp:revision>
  <dcterms:created xsi:type="dcterms:W3CDTF">2020-06-11T04:53:00Z</dcterms:created>
  <dcterms:modified xsi:type="dcterms:W3CDTF">2020-07-09T05:21:00Z</dcterms:modified>
</cp:coreProperties>
</file>