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30D" w:rsidRPr="00C97A84" w:rsidRDefault="00EE51E1" w:rsidP="0025271D">
      <w:pPr>
        <w:pStyle w:val="a4"/>
        <w:spacing w:line="480" w:lineRule="auto"/>
        <w:jc w:val="center"/>
        <w:rPr>
          <w:rFonts w:ascii="Times New Roman" w:hAnsi="Times New Roman" w:cs="Times New Roman"/>
          <w:b/>
          <w:color w:val="000000"/>
          <w:sz w:val="28"/>
          <w:szCs w:val="28"/>
          <w:lang w:eastAsia="ru-RU"/>
        </w:rPr>
      </w:pPr>
      <w:r>
        <w:rPr>
          <w:rFonts w:ascii="Times New Roman" w:hAnsi="Times New Roman" w:cs="Times New Roman"/>
          <w:b/>
          <w:color w:val="000000"/>
          <w:sz w:val="28"/>
          <w:szCs w:val="28"/>
          <w:lang w:eastAsia="ru-RU"/>
        </w:rPr>
        <w:t xml:space="preserve">Особенности </w:t>
      </w:r>
      <w:r w:rsidR="00C97A84" w:rsidRPr="00C97A84">
        <w:rPr>
          <w:rFonts w:ascii="Times New Roman" w:hAnsi="Times New Roman" w:cs="Times New Roman"/>
          <w:b/>
          <w:color w:val="000000"/>
          <w:sz w:val="28"/>
          <w:szCs w:val="28"/>
          <w:lang w:eastAsia="ru-RU"/>
        </w:rPr>
        <w:t>«</w:t>
      </w:r>
      <w:r w:rsidR="00E07EA9">
        <w:rPr>
          <w:rFonts w:ascii="Times New Roman" w:hAnsi="Times New Roman" w:cs="Times New Roman"/>
          <w:b/>
          <w:color w:val="000000"/>
          <w:sz w:val="28"/>
          <w:szCs w:val="28"/>
          <w:lang w:eastAsia="ru-RU"/>
        </w:rPr>
        <w:t>л</w:t>
      </w:r>
      <w:r>
        <w:rPr>
          <w:rFonts w:ascii="Times New Roman" w:hAnsi="Times New Roman" w:cs="Times New Roman"/>
          <w:b/>
          <w:color w:val="000000"/>
          <w:sz w:val="28"/>
          <w:szCs w:val="28"/>
          <w:lang w:eastAsia="ru-RU"/>
        </w:rPr>
        <w:t>есной амнистии</w:t>
      </w:r>
      <w:r w:rsidR="00C97A84" w:rsidRPr="00C97A84">
        <w:rPr>
          <w:rFonts w:ascii="Times New Roman" w:hAnsi="Times New Roman" w:cs="Times New Roman"/>
          <w:b/>
          <w:color w:val="000000"/>
          <w:sz w:val="28"/>
          <w:szCs w:val="28"/>
          <w:lang w:eastAsia="ru-RU"/>
        </w:rPr>
        <w:t>»</w:t>
      </w:r>
    </w:p>
    <w:p w:rsidR="0081530D" w:rsidRPr="00742132" w:rsidRDefault="00740D96" w:rsidP="0081530D">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z w:val="28"/>
          <w:szCs w:val="28"/>
          <w:lang w:eastAsia="ru-RU"/>
        </w:rPr>
        <w:t>Закон о «лесной амнистии» (№ 280-ФЗ от 29.07.2017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 вступил в силу 11 августа 2017 года.</w:t>
      </w:r>
      <w:r w:rsidR="00D35DC1" w:rsidRPr="00742132">
        <w:rPr>
          <w:rFonts w:ascii="Times New Roman" w:hAnsi="Times New Roman" w:cs="Times New Roman"/>
          <w:color w:val="000000"/>
          <w:sz w:val="28"/>
          <w:szCs w:val="28"/>
          <w:lang w:eastAsia="ru-RU"/>
        </w:rPr>
        <w:t xml:space="preserve"> Он</w:t>
      </w:r>
      <w:r w:rsidRPr="00742132">
        <w:rPr>
          <w:rFonts w:ascii="Times New Roman" w:hAnsi="Times New Roman" w:cs="Times New Roman"/>
          <w:color w:val="000000"/>
          <w:sz w:val="28"/>
          <w:szCs w:val="28"/>
          <w:lang w:eastAsia="ru-RU"/>
        </w:rPr>
        <w:t xml:space="preserve"> </w:t>
      </w:r>
      <w:r w:rsidRPr="00742132">
        <w:rPr>
          <w:rFonts w:ascii="Times New Roman" w:hAnsi="Times New Roman" w:cs="Times New Roman"/>
          <w:color w:val="000000"/>
          <w:spacing w:val="3"/>
          <w:sz w:val="28"/>
          <w:szCs w:val="28"/>
          <w:lang w:eastAsia="ru-RU"/>
        </w:rPr>
        <w:t>касается сотен тысяч граждан, чьи дома и с</w:t>
      </w:r>
      <w:r w:rsidR="00D35DC1" w:rsidRPr="00742132">
        <w:rPr>
          <w:rFonts w:ascii="Times New Roman" w:hAnsi="Times New Roman" w:cs="Times New Roman"/>
          <w:color w:val="000000"/>
          <w:spacing w:val="3"/>
          <w:sz w:val="28"/>
          <w:szCs w:val="28"/>
          <w:lang w:eastAsia="ru-RU"/>
        </w:rPr>
        <w:t>адовые, дачные участки захватывают лесной массив</w:t>
      </w:r>
      <w:r w:rsidRPr="00742132">
        <w:rPr>
          <w:rFonts w:ascii="Times New Roman" w:hAnsi="Times New Roman" w:cs="Times New Roman"/>
          <w:color w:val="000000"/>
          <w:spacing w:val="3"/>
          <w:sz w:val="28"/>
          <w:szCs w:val="28"/>
          <w:lang w:eastAsia="ru-RU"/>
        </w:rPr>
        <w:t xml:space="preserve"> или</w:t>
      </w:r>
      <w:r w:rsidR="00D35DC1" w:rsidRPr="00742132">
        <w:rPr>
          <w:rFonts w:ascii="Times New Roman" w:hAnsi="Times New Roman" w:cs="Times New Roman"/>
          <w:color w:val="000000"/>
          <w:spacing w:val="3"/>
          <w:sz w:val="28"/>
          <w:szCs w:val="28"/>
          <w:lang w:eastAsia="ru-RU"/>
        </w:rPr>
        <w:t xml:space="preserve"> полностью находятся</w:t>
      </w:r>
      <w:r w:rsidRPr="00742132">
        <w:rPr>
          <w:rFonts w:ascii="Times New Roman" w:hAnsi="Times New Roman" w:cs="Times New Roman"/>
          <w:color w:val="000000"/>
          <w:spacing w:val="3"/>
          <w:sz w:val="28"/>
          <w:szCs w:val="28"/>
          <w:lang w:eastAsia="ru-RU"/>
        </w:rPr>
        <w:t xml:space="preserve"> в границах лесного фонда.</w:t>
      </w:r>
    </w:p>
    <w:p w:rsidR="0081530D" w:rsidRPr="00742132" w:rsidRDefault="00740D96" w:rsidP="0081530D">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pacing w:val="3"/>
          <w:sz w:val="28"/>
          <w:szCs w:val="28"/>
          <w:lang w:eastAsia="ru-RU"/>
        </w:rPr>
        <w:t>До</w:t>
      </w:r>
      <w:r w:rsidR="00E15947" w:rsidRPr="00742132">
        <w:rPr>
          <w:rFonts w:ascii="Times New Roman" w:hAnsi="Times New Roman" w:cs="Times New Roman"/>
          <w:color w:val="000000"/>
          <w:spacing w:val="3"/>
          <w:sz w:val="28"/>
          <w:szCs w:val="28"/>
          <w:lang w:eastAsia="ru-RU"/>
        </w:rPr>
        <w:t xml:space="preserve"> недавних</w:t>
      </w:r>
      <w:r w:rsidRPr="00742132">
        <w:rPr>
          <w:rFonts w:ascii="Times New Roman" w:hAnsi="Times New Roman" w:cs="Times New Roman"/>
          <w:color w:val="000000"/>
          <w:spacing w:val="3"/>
          <w:sz w:val="28"/>
          <w:szCs w:val="28"/>
          <w:lang w:eastAsia="ru-RU"/>
        </w:rPr>
        <w:t xml:space="preserve"> пор такое приятное сос</w:t>
      </w:r>
      <w:r w:rsidR="00E15947" w:rsidRPr="00742132">
        <w:rPr>
          <w:rFonts w:ascii="Times New Roman" w:hAnsi="Times New Roman" w:cs="Times New Roman"/>
          <w:color w:val="000000"/>
          <w:spacing w:val="3"/>
          <w:sz w:val="28"/>
          <w:szCs w:val="28"/>
          <w:lang w:eastAsia="ru-RU"/>
        </w:rPr>
        <w:t>едство приносило дачникам одни неприятности и головную боль. Их недвижимость</w:t>
      </w:r>
      <w:r w:rsidRPr="00742132">
        <w:rPr>
          <w:rFonts w:ascii="Times New Roman" w:hAnsi="Times New Roman" w:cs="Times New Roman"/>
          <w:color w:val="000000"/>
          <w:spacing w:val="3"/>
          <w:sz w:val="28"/>
          <w:szCs w:val="28"/>
          <w:lang w:eastAsia="ru-RU"/>
        </w:rPr>
        <w:t xml:space="preserve"> либо не</w:t>
      </w:r>
      <w:r w:rsidR="00E15947" w:rsidRPr="00742132">
        <w:rPr>
          <w:rFonts w:ascii="Times New Roman" w:hAnsi="Times New Roman" w:cs="Times New Roman"/>
          <w:color w:val="000000"/>
          <w:spacing w:val="3"/>
          <w:sz w:val="28"/>
          <w:szCs w:val="28"/>
          <w:lang w:eastAsia="ru-RU"/>
        </w:rPr>
        <w:t xml:space="preserve"> регистрировалась или</w:t>
      </w:r>
      <w:r w:rsidR="002156D6" w:rsidRPr="00742132">
        <w:rPr>
          <w:rFonts w:ascii="Times New Roman" w:hAnsi="Times New Roman" w:cs="Times New Roman"/>
          <w:color w:val="000000"/>
          <w:spacing w:val="3"/>
          <w:sz w:val="28"/>
          <w:szCs w:val="28"/>
          <w:lang w:eastAsia="ru-RU"/>
        </w:rPr>
        <w:t>,</w:t>
      </w:r>
      <w:r w:rsidR="00E15947" w:rsidRPr="00742132">
        <w:rPr>
          <w:rFonts w:ascii="Times New Roman" w:hAnsi="Times New Roman" w:cs="Times New Roman"/>
          <w:color w:val="000000"/>
          <w:spacing w:val="3"/>
          <w:sz w:val="28"/>
          <w:szCs w:val="28"/>
          <w:lang w:eastAsia="ru-RU"/>
        </w:rPr>
        <w:t xml:space="preserve"> будучи</w:t>
      </w:r>
      <w:r w:rsidR="002156D6" w:rsidRPr="00742132">
        <w:rPr>
          <w:rFonts w:ascii="Times New Roman" w:hAnsi="Times New Roman" w:cs="Times New Roman"/>
          <w:color w:val="000000"/>
          <w:spacing w:val="3"/>
          <w:sz w:val="28"/>
          <w:szCs w:val="28"/>
          <w:lang w:eastAsia="ru-RU"/>
        </w:rPr>
        <w:t xml:space="preserve"> зарегистрированной, </w:t>
      </w:r>
      <w:r w:rsidRPr="00742132">
        <w:rPr>
          <w:rFonts w:ascii="Times New Roman" w:hAnsi="Times New Roman" w:cs="Times New Roman"/>
          <w:color w:val="000000"/>
          <w:spacing w:val="3"/>
          <w:sz w:val="28"/>
          <w:szCs w:val="28"/>
          <w:lang w:eastAsia="ru-RU"/>
        </w:rPr>
        <w:t xml:space="preserve"> находилась под угрозой </w:t>
      </w:r>
      <w:r w:rsidR="00E15947" w:rsidRPr="00742132">
        <w:rPr>
          <w:rFonts w:ascii="Times New Roman" w:hAnsi="Times New Roman" w:cs="Times New Roman"/>
          <w:color w:val="000000"/>
          <w:spacing w:val="3"/>
          <w:sz w:val="28"/>
          <w:szCs w:val="28"/>
          <w:lang w:eastAsia="ru-RU"/>
        </w:rPr>
        <w:t>–</w:t>
      </w:r>
      <w:r w:rsidRPr="00742132">
        <w:rPr>
          <w:rFonts w:ascii="Times New Roman" w:hAnsi="Times New Roman" w:cs="Times New Roman"/>
          <w:color w:val="000000"/>
          <w:spacing w:val="3"/>
          <w:sz w:val="28"/>
          <w:szCs w:val="28"/>
          <w:lang w:eastAsia="ru-RU"/>
        </w:rPr>
        <w:t xml:space="preserve"> ее могли  отнять. </w:t>
      </w:r>
      <w:r w:rsidR="002156D6" w:rsidRPr="00742132">
        <w:rPr>
          <w:rFonts w:ascii="Times New Roman" w:hAnsi="Times New Roman" w:cs="Times New Roman"/>
          <w:color w:val="000000"/>
          <w:spacing w:val="3"/>
          <w:sz w:val="28"/>
          <w:szCs w:val="28"/>
          <w:lang w:eastAsia="ru-RU"/>
        </w:rPr>
        <w:t>При этом п</w:t>
      </w:r>
      <w:r w:rsidRPr="00742132">
        <w:rPr>
          <w:rFonts w:ascii="Times New Roman" w:hAnsi="Times New Roman" w:cs="Times New Roman"/>
          <w:color w:val="000000"/>
          <w:spacing w:val="3"/>
          <w:sz w:val="28"/>
          <w:szCs w:val="28"/>
          <w:lang w:eastAsia="ru-RU"/>
        </w:rPr>
        <w:t>рава многих граждан на землю и постройки, которыми они пользовались десятилетиями</w:t>
      </w:r>
      <w:r w:rsidR="002156D6" w:rsidRPr="00742132">
        <w:rPr>
          <w:rFonts w:ascii="Times New Roman" w:hAnsi="Times New Roman" w:cs="Times New Roman"/>
          <w:color w:val="000000"/>
          <w:spacing w:val="3"/>
          <w:sz w:val="28"/>
          <w:szCs w:val="28"/>
          <w:lang w:eastAsia="ru-RU"/>
        </w:rPr>
        <w:t>,</w:t>
      </w:r>
      <w:r w:rsidRPr="00742132">
        <w:rPr>
          <w:rFonts w:ascii="Times New Roman" w:hAnsi="Times New Roman" w:cs="Times New Roman"/>
          <w:color w:val="000000"/>
          <w:spacing w:val="3"/>
          <w:sz w:val="28"/>
          <w:szCs w:val="28"/>
          <w:lang w:eastAsia="ru-RU"/>
        </w:rPr>
        <w:t xml:space="preserve">  были прекращены.</w:t>
      </w:r>
    </w:p>
    <w:p w:rsidR="00962CAD" w:rsidRPr="00742132" w:rsidRDefault="002156D6" w:rsidP="00D636F7">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z w:val="28"/>
          <w:szCs w:val="28"/>
          <w:lang w:eastAsia="ru-RU"/>
        </w:rPr>
        <w:t xml:space="preserve">Вот, например, типичный случай такого обстоятельства.  Гражданин получил </w:t>
      </w:r>
      <w:r w:rsidR="00740D96" w:rsidRPr="00742132">
        <w:rPr>
          <w:rFonts w:ascii="Times New Roman" w:hAnsi="Times New Roman" w:cs="Times New Roman"/>
          <w:color w:val="000000"/>
          <w:sz w:val="28"/>
          <w:szCs w:val="28"/>
          <w:lang w:eastAsia="ru-RU"/>
        </w:rPr>
        <w:t>земельный участо</w:t>
      </w:r>
      <w:r w:rsidRPr="00742132">
        <w:rPr>
          <w:rFonts w:ascii="Times New Roman" w:hAnsi="Times New Roman" w:cs="Times New Roman"/>
          <w:color w:val="000000"/>
          <w:sz w:val="28"/>
          <w:szCs w:val="28"/>
          <w:lang w:eastAsia="ru-RU"/>
        </w:rPr>
        <w:t>к в границах населённого пункта, оформил его в собственность</w:t>
      </w:r>
      <w:r w:rsidR="00005534" w:rsidRPr="00742132">
        <w:rPr>
          <w:rFonts w:ascii="Times New Roman" w:hAnsi="Times New Roman" w:cs="Times New Roman"/>
          <w:color w:val="000000"/>
          <w:sz w:val="28"/>
          <w:szCs w:val="28"/>
          <w:lang w:eastAsia="ru-RU"/>
        </w:rPr>
        <w:t>, п</w:t>
      </w:r>
      <w:r w:rsidR="00740D96" w:rsidRPr="00742132">
        <w:rPr>
          <w:rFonts w:ascii="Times New Roman" w:hAnsi="Times New Roman" w:cs="Times New Roman"/>
          <w:color w:val="000000"/>
          <w:sz w:val="28"/>
          <w:szCs w:val="28"/>
          <w:lang w:eastAsia="ru-RU"/>
        </w:rPr>
        <w:t>олучил необходимые разрешения на строительс</w:t>
      </w:r>
      <w:r w:rsidR="00005534" w:rsidRPr="00742132">
        <w:rPr>
          <w:rFonts w:ascii="Times New Roman" w:hAnsi="Times New Roman" w:cs="Times New Roman"/>
          <w:color w:val="000000"/>
          <w:sz w:val="28"/>
          <w:szCs w:val="28"/>
          <w:lang w:eastAsia="ru-RU"/>
        </w:rPr>
        <w:t>тво жилого дома и иных построек, о</w:t>
      </w:r>
      <w:r w:rsidR="00740D96" w:rsidRPr="00742132">
        <w:rPr>
          <w:rFonts w:ascii="Times New Roman" w:hAnsi="Times New Roman" w:cs="Times New Roman"/>
          <w:color w:val="000000"/>
          <w:sz w:val="28"/>
          <w:szCs w:val="28"/>
          <w:lang w:eastAsia="ru-RU"/>
        </w:rPr>
        <w:t>тстроился, ввёл объекты строительства в эксплуатацию, поставил их на кадастр</w:t>
      </w:r>
      <w:r w:rsidR="00005534" w:rsidRPr="00742132">
        <w:rPr>
          <w:rFonts w:ascii="Times New Roman" w:hAnsi="Times New Roman" w:cs="Times New Roman"/>
          <w:color w:val="000000"/>
          <w:sz w:val="28"/>
          <w:szCs w:val="28"/>
          <w:lang w:eastAsia="ru-RU"/>
        </w:rPr>
        <w:t xml:space="preserve">овый учёт и зарегистрировал права на </w:t>
      </w:r>
      <w:r w:rsidR="00F22D44" w:rsidRPr="00742132">
        <w:rPr>
          <w:rFonts w:ascii="Times New Roman" w:hAnsi="Times New Roman" w:cs="Times New Roman"/>
          <w:color w:val="000000"/>
          <w:sz w:val="28"/>
          <w:szCs w:val="28"/>
          <w:lang w:eastAsia="ru-RU"/>
        </w:rPr>
        <w:t>них</w:t>
      </w:r>
      <w:r w:rsidR="00740D96" w:rsidRPr="00742132">
        <w:rPr>
          <w:rFonts w:ascii="Times New Roman" w:hAnsi="Times New Roman" w:cs="Times New Roman"/>
          <w:color w:val="000000"/>
          <w:sz w:val="28"/>
          <w:szCs w:val="28"/>
          <w:lang w:eastAsia="ru-RU"/>
        </w:rPr>
        <w:t xml:space="preserve"> в Росреестре</w:t>
      </w:r>
      <w:r w:rsidR="00C66806" w:rsidRPr="00742132">
        <w:rPr>
          <w:rFonts w:ascii="Times New Roman" w:hAnsi="Times New Roman" w:cs="Times New Roman"/>
          <w:color w:val="000000"/>
          <w:sz w:val="28"/>
          <w:szCs w:val="28"/>
          <w:lang w:eastAsia="ru-RU"/>
        </w:rPr>
        <w:t xml:space="preserve">. И </w:t>
      </w:r>
      <w:r w:rsidR="00740D96" w:rsidRPr="00742132">
        <w:rPr>
          <w:rFonts w:ascii="Times New Roman" w:hAnsi="Times New Roman" w:cs="Times New Roman"/>
          <w:color w:val="000000"/>
          <w:sz w:val="28"/>
          <w:szCs w:val="28"/>
          <w:lang w:eastAsia="ru-RU"/>
        </w:rPr>
        <w:t>стал поживать…</w:t>
      </w:r>
      <w:r w:rsidR="00F22D44" w:rsidRPr="00742132">
        <w:rPr>
          <w:rFonts w:ascii="Times New Roman" w:hAnsi="Times New Roman" w:cs="Times New Roman"/>
          <w:color w:val="000000"/>
          <w:sz w:val="28"/>
          <w:szCs w:val="28"/>
          <w:lang w:eastAsia="ru-RU"/>
        </w:rPr>
        <w:t xml:space="preserve"> </w:t>
      </w:r>
      <w:r w:rsidR="00C66806" w:rsidRPr="00742132">
        <w:rPr>
          <w:rFonts w:ascii="Times New Roman" w:hAnsi="Times New Roman" w:cs="Times New Roman"/>
          <w:color w:val="000000"/>
          <w:sz w:val="28"/>
          <w:szCs w:val="28"/>
          <w:lang w:eastAsia="ru-RU"/>
        </w:rPr>
        <w:t>Да недолго, так как</w:t>
      </w:r>
      <w:r w:rsidR="00740D96" w:rsidRPr="00742132">
        <w:rPr>
          <w:rFonts w:ascii="Times New Roman" w:hAnsi="Times New Roman" w:cs="Times New Roman"/>
          <w:color w:val="000000"/>
          <w:sz w:val="28"/>
          <w:szCs w:val="28"/>
          <w:lang w:eastAsia="ru-RU"/>
        </w:rPr>
        <w:t xml:space="preserve"> получил иск от комитета лесного хозяйства субъекта РФ о том, что земе</w:t>
      </w:r>
      <w:r w:rsidR="00A34524">
        <w:rPr>
          <w:rFonts w:ascii="Times New Roman" w:hAnsi="Times New Roman" w:cs="Times New Roman"/>
          <w:color w:val="000000"/>
          <w:sz w:val="28"/>
          <w:szCs w:val="28"/>
          <w:lang w:eastAsia="ru-RU"/>
        </w:rPr>
        <w:t>льный участок, согласно данным Г</w:t>
      </w:r>
      <w:r w:rsidR="00740D96" w:rsidRPr="00742132">
        <w:rPr>
          <w:rFonts w:ascii="Times New Roman" w:hAnsi="Times New Roman" w:cs="Times New Roman"/>
          <w:color w:val="000000"/>
          <w:sz w:val="28"/>
          <w:szCs w:val="28"/>
          <w:lang w:eastAsia="ru-RU"/>
        </w:rPr>
        <w:t>осударственного лесного реестра, принадлежит Российской Федерации.</w:t>
      </w:r>
      <w:r w:rsidR="00622C62" w:rsidRPr="00742132">
        <w:rPr>
          <w:rFonts w:ascii="Times New Roman" w:hAnsi="Times New Roman" w:cs="Times New Roman"/>
          <w:color w:val="000000"/>
          <w:sz w:val="28"/>
          <w:szCs w:val="28"/>
          <w:lang w:eastAsia="ru-RU"/>
        </w:rPr>
        <w:t xml:space="preserve"> </w:t>
      </w:r>
      <w:r w:rsidR="0081530D" w:rsidRPr="00742132">
        <w:rPr>
          <w:rFonts w:ascii="Times New Roman" w:hAnsi="Times New Roman" w:cs="Times New Roman"/>
          <w:color w:val="000000"/>
          <w:sz w:val="28"/>
          <w:szCs w:val="28"/>
          <w:lang w:eastAsia="ru-RU"/>
        </w:rPr>
        <w:t>В</w:t>
      </w:r>
      <w:r w:rsidR="00740D96" w:rsidRPr="00742132">
        <w:rPr>
          <w:rFonts w:ascii="Times New Roman" w:hAnsi="Times New Roman" w:cs="Times New Roman"/>
          <w:color w:val="000000"/>
          <w:sz w:val="28"/>
          <w:szCs w:val="28"/>
          <w:lang w:eastAsia="ru-RU"/>
        </w:rPr>
        <w:t xml:space="preserve"> итоге</w:t>
      </w:r>
      <w:r w:rsidR="0081530D" w:rsidRPr="00742132">
        <w:rPr>
          <w:rFonts w:ascii="Times New Roman" w:hAnsi="Times New Roman" w:cs="Times New Roman"/>
          <w:color w:val="000000"/>
          <w:sz w:val="28"/>
          <w:szCs w:val="28"/>
          <w:lang w:eastAsia="ru-RU"/>
        </w:rPr>
        <w:t xml:space="preserve"> </w:t>
      </w:r>
      <w:r w:rsidR="00622C62" w:rsidRPr="00742132">
        <w:rPr>
          <w:rFonts w:ascii="Times New Roman" w:hAnsi="Times New Roman" w:cs="Times New Roman"/>
          <w:color w:val="000000"/>
          <w:sz w:val="28"/>
          <w:szCs w:val="28"/>
          <w:lang w:eastAsia="ru-RU"/>
        </w:rPr>
        <w:t>вышло</w:t>
      </w:r>
      <w:r w:rsidR="00740D96" w:rsidRPr="00742132">
        <w:rPr>
          <w:rFonts w:ascii="Times New Roman" w:hAnsi="Times New Roman" w:cs="Times New Roman"/>
          <w:color w:val="000000"/>
          <w:sz w:val="28"/>
          <w:szCs w:val="28"/>
          <w:lang w:eastAsia="ru-RU"/>
        </w:rPr>
        <w:t>, что по одним документам</w:t>
      </w:r>
      <w:r w:rsidR="00622C62" w:rsidRPr="00742132">
        <w:rPr>
          <w:rFonts w:ascii="Times New Roman" w:hAnsi="Times New Roman" w:cs="Times New Roman"/>
          <w:color w:val="000000"/>
          <w:sz w:val="28"/>
          <w:szCs w:val="28"/>
          <w:lang w:eastAsia="ru-RU"/>
        </w:rPr>
        <w:t xml:space="preserve"> его участок относится к землям лесного фонда, </w:t>
      </w:r>
      <w:r w:rsidR="00740D96" w:rsidRPr="00742132">
        <w:rPr>
          <w:rFonts w:ascii="Times New Roman" w:hAnsi="Times New Roman" w:cs="Times New Roman"/>
          <w:color w:val="000000"/>
          <w:sz w:val="28"/>
          <w:szCs w:val="28"/>
          <w:lang w:eastAsia="ru-RU"/>
        </w:rPr>
        <w:t xml:space="preserve"> собственником</w:t>
      </w:r>
      <w:r w:rsidR="00622C62" w:rsidRPr="00742132">
        <w:rPr>
          <w:rFonts w:ascii="Times New Roman" w:hAnsi="Times New Roman" w:cs="Times New Roman"/>
          <w:color w:val="000000"/>
          <w:sz w:val="28"/>
          <w:szCs w:val="28"/>
          <w:lang w:eastAsia="ru-RU"/>
        </w:rPr>
        <w:t xml:space="preserve"> которых</w:t>
      </w:r>
      <w:r w:rsidR="00740D96" w:rsidRPr="00742132">
        <w:rPr>
          <w:rFonts w:ascii="Times New Roman" w:hAnsi="Times New Roman" w:cs="Times New Roman"/>
          <w:color w:val="000000"/>
          <w:sz w:val="28"/>
          <w:szCs w:val="28"/>
          <w:lang w:eastAsia="ru-RU"/>
        </w:rPr>
        <w:t xml:space="preserve"> является Российская Федерация, а по дру</w:t>
      </w:r>
      <w:r w:rsidR="00622C62" w:rsidRPr="00742132">
        <w:rPr>
          <w:rFonts w:ascii="Times New Roman" w:hAnsi="Times New Roman" w:cs="Times New Roman"/>
          <w:color w:val="000000"/>
          <w:sz w:val="28"/>
          <w:szCs w:val="28"/>
          <w:lang w:eastAsia="ru-RU"/>
        </w:rPr>
        <w:t>гим –</w:t>
      </w:r>
      <w:r w:rsidR="00AC2042" w:rsidRPr="00742132">
        <w:rPr>
          <w:rFonts w:ascii="Times New Roman" w:hAnsi="Times New Roman" w:cs="Times New Roman"/>
          <w:color w:val="000000"/>
          <w:sz w:val="28"/>
          <w:szCs w:val="28"/>
          <w:lang w:eastAsia="ru-RU"/>
        </w:rPr>
        <w:t xml:space="preserve"> </w:t>
      </w:r>
      <w:r w:rsidR="00740D96" w:rsidRPr="00742132">
        <w:rPr>
          <w:rFonts w:ascii="Times New Roman" w:hAnsi="Times New Roman" w:cs="Times New Roman"/>
          <w:color w:val="000000"/>
          <w:sz w:val="28"/>
          <w:szCs w:val="28"/>
          <w:lang w:eastAsia="ru-RU"/>
        </w:rPr>
        <w:t xml:space="preserve"> является</w:t>
      </w:r>
      <w:r w:rsidR="00D636F7" w:rsidRPr="00742132">
        <w:rPr>
          <w:rFonts w:ascii="Times New Roman" w:hAnsi="Times New Roman" w:cs="Times New Roman"/>
          <w:color w:val="000000"/>
          <w:sz w:val="28"/>
          <w:szCs w:val="28"/>
          <w:lang w:eastAsia="ru-RU"/>
        </w:rPr>
        <w:t xml:space="preserve"> его</w:t>
      </w:r>
      <w:r w:rsidR="00740D96" w:rsidRPr="00742132">
        <w:rPr>
          <w:rFonts w:ascii="Times New Roman" w:hAnsi="Times New Roman" w:cs="Times New Roman"/>
          <w:color w:val="000000"/>
          <w:sz w:val="28"/>
          <w:szCs w:val="28"/>
          <w:lang w:eastAsia="ru-RU"/>
        </w:rPr>
        <w:t xml:space="preserve"> </w:t>
      </w:r>
      <w:r w:rsidR="00D636F7" w:rsidRPr="00742132">
        <w:rPr>
          <w:rFonts w:ascii="Times New Roman" w:hAnsi="Times New Roman" w:cs="Times New Roman"/>
          <w:color w:val="000000"/>
          <w:sz w:val="28"/>
          <w:szCs w:val="28"/>
          <w:lang w:eastAsia="ru-RU"/>
        </w:rPr>
        <w:t>частной собственностью</w:t>
      </w:r>
      <w:r w:rsidR="00BB6E5C" w:rsidRPr="00742132">
        <w:rPr>
          <w:rFonts w:ascii="Times New Roman" w:hAnsi="Times New Roman" w:cs="Times New Roman"/>
          <w:color w:val="000000"/>
          <w:sz w:val="28"/>
          <w:szCs w:val="28"/>
          <w:lang w:eastAsia="ru-RU"/>
        </w:rPr>
        <w:t>, и он</w:t>
      </w:r>
      <w:r w:rsidR="00D636F7" w:rsidRPr="00742132">
        <w:rPr>
          <w:rFonts w:ascii="Times New Roman" w:hAnsi="Times New Roman" w:cs="Times New Roman"/>
          <w:color w:val="000000"/>
          <w:sz w:val="28"/>
          <w:szCs w:val="28"/>
          <w:lang w:eastAsia="ru-RU"/>
        </w:rPr>
        <w:t xml:space="preserve"> –</w:t>
      </w:r>
      <w:r w:rsidR="00BB6E5C" w:rsidRPr="00742132">
        <w:rPr>
          <w:rFonts w:ascii="Times New Roman" w:hAnsi="Times New Roman" w:cs="Times New Roman"/>
          <w:color w:val="000000"/>
          <w:sz w:val="28"/>
          <w:szCs w:val="28"/>
          <w:lang w:eastAsia="ru-RU"/>
        </w:rPr>
        <w:t xml:space="preserve"> </w:t>
      </w:r>
      <w:r w:rsidR="00AC2042" w:rsidRPr="00742132">
        <w:rPr>
          <w:rFonts w:ascii="Times New Roman" w:hAnsi="Times New Roman" w:cs="Times New Roman"/>
          <w:color w:val="000000"/>
          <w:sz w:val="28"/>
          <w:szCs w:val="28"/>
          <w:lang w:eastAsia="ru-RU"/>
        </w:rPr>
        <w:t xml:space="preserve"> его</w:t>
      </w:r>
      <w:r w:rsidR="00BB6E5C" w:rsidRPr="00742132">
        <w:rPr>
          <w:rFonts w:ascii="Times New Roman" w:hAnsi="Times New Roman" w:cs="Times New Roman"/>
          <w:color w:val="000000"/>
          <w:sz w:val="28"/>
          <w:szCs w:val="28"/>
          <w:lang w:eastAsia="ru-RU"/>
        </w:rPr>
        <w:t xml:space="preserve"> добросовестный приобретатель</w:t>
      </w:r>
      <w:r w:rsidR="00740D96" w:rsidRPr="00742132">
        <w:rPr>
          <w:rFonts w:ascii="Times New Roman" w:hAnsi="Times New Roman" w:cs="Times New Roman"/>
          <w:color w:val="000000"/>
          <w:sz w:val="28"/>
          <w:szCs w:val="28"/>
          <w:lang w:eastAsia="ru-RU"/>
        </w:rPr>
        <w:t>.</w:t>
      </w:r>
      <w:r w:rsidR="00962CAD" w:rsidRPr="00742132">
        <w:rPr>
          <w:rFonts w:ascii="Times New Roman" w:hAnsi="Times New Roman" w:cs="Times New Roman"/>
          <w:color w:val="000000"/>
          <w:sz w:val="28"/>
          <w:szCs w:val="28"/>
          <w:lang w:eastAsia="ru-RU"/>
        </w:rPr>
        <w:t xml:space="preserve"> </w:t>
      </w:r>
    </w:p>
    <w:p w:rsidR="00FB6978" w:rsidRPr="00742132" w:rsidRDefault="00962CAD" w:rsidP="00FB6978">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z w:val="28"/>
          <w:szCs w:val="28"/>
          <w:lang w:eastAsia="ru-RU"/>
        </w:rPr>
        <w:t xml:space="preserve">И людей, которые попали в такую тяжёлую ситуацию, достаточно много. </w:t>
      </w:r>
      <w:r w:rsidR="00740D96" w:rsidRPr="00742132">
        <w:rPr>
          <w:rFonts w:ascii="Times New Roman" w:hAnsi="Times New Roman" w:cs="Times New Roman"/>
          <w:color w:val="000000"/>
          <w:sz w:val="28"/>
          <w:szCs w:val="28"/>
          <w:lang w:eastAsia="ru-RU"/>
        </w:rPr>
        <w:t xml:space="preserve">Они, обладая всеми необходимыми документами, свидетельствами на собственность и выписками из Единого государственного реестра недвижимости (далее </w:t>
      </w:r>
      <w:r w:rsidRPr="00742132">
        <w:rPr>
          <w:rFonts w:ascii="Times New Roman" w:hAnsi="Times New Roman" w:cs="Times New Roman"/>
          <w:color w:val="000000"/>
          <w:sz w:val="28"/>
          <w:szCs w:val="28"/>
          <w:lang w:eastAsia="ru-RU"/>
        </w:rPr>
        <w:t>–</w:t>
      </w:r>
      <w:r w:rsidR="00740D96" w:rsidRPr="00742132">
        <w:rPr>
          <w:rFonts w:ascii="Times New Roman" w:hAnsi="Times New Roman" w:cs="Times New Roman"/>
          <w:color w:val="000000"/>
          <w:sz w:val="28"/>
          <w:szCs w:val="28"/>
          <w:lang w:eastAsia="ru-RU"/>
        </w:rPr>
        <w:t xml:space="preserve"> ЕГРН)</w:t>
      </w:r>
      <w:r w:rsidRPr="00742132">
        <w:rPr>
          <w:rFonts w:ascii="Times New Roman" w:hAnsi="Times New Roman" w:cs="Times New Roman"/>
          <w:color w:val="000000"/>
          <w:sz w:val="28"/>
          <w:szCs w:val="28"/>
          <w:lang w:eastAsia="ru-RU"/>
        </w:rPr>
        <w:t xml:space="preserve">, вдруг обнаружили, что их объекты недвижимости </w:t>
      </w:r>
      <w:r w:rsidR="00740D96" w:rsidRPr="00742132">
        <w:rPr>
          <w:rFonts w:ascii="Times New Roman" w:hAnsi="Times New Roman" w:cs="Times New Roman"/>
          <w:color w:val="000000"/>
          <w:sz w:val="28"/>
          <w:szCs w:val="28"/>
          <w:lang w:eastAsia="ru-RU"/>
        </w:rPr>
        <w:t xml:space="preserve"> одновременно</w:t>
      </w:r>
      <w:r w:rsidRPr="00742132">
        <w:rPr>
          <w:rFonts w:ascii="Times New Roman" w:hAnsi="Times New Roman" w:cs="Times New Roman"/>
          <w:color w:val="000000"/>
          <w:sz w:val="28"/>
          <w:szCs w:val="28"/>
          <w:lang w:eastAsia="ru-RU"/>
        </w:rPr>
        <w:t xml:space="preserve"> находятся и</w:t>
      </w:r>
      <w:r w:rsidR="00740D96" w:rsidRPr="00742132">
        <w:rPr>
          <w:rFonts w:ascii="Times New Roman" w:hAnsi="Times New Roman" w:cs="Times New Roman"/>
          <w:color w:val="000000"/>
          <w:sz w:val="28"/>
          <w:szCs w:val="28"/>
          <w:lang w:eastAsia="ru-RU"/>
        </w:rPr>
        <w:t xml:space="preserve"> в лесном фонде</w:t>
      </w:r>
      <w:r w:rsidRPr="00742132">
        <w:rPr>
          <w:rFonts w:ascii="Times New Roman" w:hAnsi="Times New Roman" w:cs="Times New Roman"/>
          <w:color w:val="000000"/>
          <w:sz w:val="28"/>
          <w:szCs w:val="28"/>
          <w:lang w:eastAsia="ru-RU"/>
        </w:rPr>
        <w:t>. Б</w:t>
      </w:r>
      <w:r w:rsidR="00740D96" w:rsidRPr="00742132">
        <w:rPr>
          <w:rFonts w:ascii="Times New Roman" w:hAnsi="Times New Roman" w:cs="Times New Roman"/>
          <w:color w:val="000000"/>
          <w:sz w:val="28"/>
          <w:szCs w:val="28"/>
          <w:lang w:eastAsia="ru-RU"/>
        </w:rPr>
        <w:t>олее того, на них</w:t>
      </w:r>
      <w:r w:rsidR="00E83AAA" w:rsidRPr="00742132">
        <w:rPr>
          <w:rFonts w:ascii="Times New Roman" w:hAnsi="Times New Roman" w:cs="Times New Roman"/>
          <w:color w:val="000000"/>
          <w:sz w:val="28"/>
          <w:szCs w:val="28"/>
          <w:lang w:eastAsia="ru-RU"/>
        </w:rPr>
        <w:t xml:space="preserve"> стали  подавать</w:t>
      </w:r>
      <w:r w:rsidR="00740D96" w:rsidRPr="00742132">
        <w:rPr>
          <w:rFonts w:ascii="Times New Roman" w:hAnsi="Times New Roman" w:cs="Times New Roman"/>
          <w:color w:val="000000"/>
          <w:sz w:val="28"/>
          <w:szCs w:val="28"/>
          <w:lang w:eastAsia="ru-RU"/>
        </w:rPr>
        <w:t xml:space="preserve"> в суд. И целый ряд </w:t>
      </w:r>
      <w:r w:rsidRPr="00742132">
        <w:rPr>
          <w:rFonts w:ascii="Times New Roman" w:hAnsi="Times New Roman" w:cs="Times New Roman"/>
          <w:color w:val="000000"/>
          <w:sz w:val="28"/>
          <w:szCs w:val="28"/>
          <w:lang w:eastAsia="ru-RU"/>
        </w:rPr>
        <w:t>судебных решений уже реализован</w:t>
      </w:r>
      <w:r w:rsidR="007776B3" w:rsidRPr="00742132">
        <w:rPr>
          <w:rFonts w:ascii="Times New Roman" w:hAnsi="Times New Roman" w:cs="Times New Roman"/>
          <w:color w:val="000000"/>
          <w:sz w:val="28"/>
          <w:szCs w:val="28"/>
          <w:lang w:eastAsia="ru-RU"/>
        </w:rPr>
        <w:t>,</w:t>
      </w:r>
      <w:r w:rsidR="00740D96" w:rsidRPr="00742132">
        <w:rPr>
          <w:rFonts w:ascii="Times New Roman" w:hAnsi="Times New Roman" w:cs="Times New Roman"/>
          <w:color w:val="000000"/>
          <w:sz w:val="28"/>
          <w:szCs w:val="28"/>
          <w:lang w:eastAsia="ru-RU"/>
        </w:rPr>
        <w:t xml:space="preserve"> и люди </w:t>
      </w:r>
      <w:r w:rsidR="007776B3" w:rsidRPr="00742132">
        <w:rPr>
          <w:rFonts w:ascii="Times New Roman" w:hAnsi="Times New Roman" w:cs="Times New Roman"/>
          <w:color w:val="000000"/>
          <w:sz w:val="28"/>
          <w:szCs w:val="28"/>
          <w:lang w:eastAsia="ru-RU"/>
        </w:rPr>
        <w:t xml:space="preserve">согласно этим решениям лишились </w:t>
      </w:r>
      <w:r w:rsidR="00740D96" w:rsidRPr="00742132">
        <w:rPr>
          <w:rFonts w:ascii="Times New Roman" w:hAnsi="Times New Roman" w:cs="Times New Roman"/>
          <w:color w:val="000000"/>
          <w:sz w:val="28"/>
          <w:szCs w:val="28"/>
          <w:lang w:eastAsia="ru-RU"/>
        </w:rPr>
        <w:t>своей собственности.</w:t>
      </w:r>
      <w:r w:rsidR="00076F8B" w:rsidRPr="00742132">
        <w:rPr>
          <w:rFonts w:ascii="Times New Roman" w:hAnsi="Times New Roman" w:cs="Times New Roman"/>
          <w:color w:val="000000"/>
          <w:sz w:val="28"/>
          <w:szCs w:val="28"/>
          <w:lang w:eastAsia="ru-RU"/>
        </w:rPr>
        <w:t xml:space="preserve"> Р</w:t>
      </w:r>
      <w:r w:rsidR="00740D96" w:rsidRPr="00742132">
        <w:rPr>
          <w:rFonts w:ascii="Times New Roman" w:hAnsi="Times New Roman" w:cs="Times New Roman"/>
          <w:color w:val="000000"/>
          <w:sz w:val="28"/>
          <w:szCs w:val="28"/>
          <w:lang w:eastAsia="ru-RU"/>
        </w:rPr>
        <w:t>ешения по таким делам</w:t>
      </w:r>
      <w:r w:rsidR="00076F8B" w:rsidRPr="00742132">
        <w:rPr>
          <w:rFonts w:ascii="Times New Roman" w:hAnsi="Times New Roman" w:cs="Times New Roman"/>
          <w:color w:val="000000"/>
          <w:sz w:val="28"/>
          <w:szCs w:val="28"/>
          <w:lang w:eastAsia="ru-RU"/>
        </w:rPr>
        <w:t xml:space="preserve"> выносились</w:t>
      </w:r>
      <w:r w:rsidR="00740D96" w:rsidRPr="00742132">
        <w:rPr>
          <w:rFonts w:ascii="Times New Roman" w:hAnsi="Times New Roman" w:cs="Times New Roman"/>
          <w:color w:val="000000"/>
          <w:sz w:val="28"/>
          <w:szCs w:val="28"/>
          <w:lang w:eastAsia="ru-RU"/>
        </w:rPr>
        <w:t xml:space="preserve"> </w:t>
      </w:r>
      <w:r w:rsidR="00076F8B" w:rsidRPr="00742132">
        <w:rPr>
          <w:rFonts w:ascii="Times New Roman" w:hAnsi="Times New Roman" w:cs="Times New Roman"/>
          <w:color w:val="000000"/>
          <w:sz w:val="28"/>
          <w:szCs w:val="28"/>
          <w:lang w:eastAsia="ru-RU"/>
        </w:rPr>
        <w:t>в пользу органа государственной власти, то есть в пользу государства.</w:t>
      </w:r>
    </w:p>
    <w:p w:rsidR="00FB6978" w:rsidRPr="00742132" w:rsidRDefault="00DA2C9F" w:rsidP="0025271D">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z w:val="28"/>
          <w:szCs w:val="28"/>
          <w:lang w:eastAsia="ru-RU"/>
        </w:rPr>
        <w:t>Назрели две проблемы: одна – коснулась</w:t>
      </w:r>
      <w:r w:rsidR="00740D96" w:rsidRPr="00742132">
        <w:rPr>
          <w:rFonts w:ascii="Times New Roman" w:hAnsi="Times New Roman" w:cs="Times New Roman"/>
          <w:color w:val="000000"/>
          <w:sz w:val="28"/>
          <w:szCs w:val="28"/>
          <w:lang w:eastAsia="ru-RU"/>
        </w:rPr>
        <w:t xml:space="preserve"> устранения противоречий между сведениями</w:t>
      </w:r>
      <w:r w:rsidR="002B6562" w:rsidRPr="00742132">
        <w:rPr>
          <w:rFonts w:ascii="Times New Roman" w:hAnsi="Times New Roman" w:cs="Times New Roman"/>
          <w:color w:val="000000"/>
          <w:sz w:val="28"/>
          <w:szCs w:val="28"/>
          <w:lang w:eastAsia="ru-RU"/>
        </w:rPr>
        <w:t xml:space="preserve"> об объекте недвижимости</w:t>
      </w:r>
      <w:r w:rsidR="00DC7559">
        <w:rPr>
          <w:rFonts w:ascii="Times New Roman" w:hAnsi="Times New Roman" w:cs="Times New Roman"/>
          <w:color w:val="000000"/>
          <w:sz w:val="28"/>
          <w:szCs w:val="28"/>
          <w:lang w:eastAsia="ru-RU"/>
        </w:rPr>
        <w:t>, содержащимися в Г</w:t>
      </w:r>
      <w:r w:rsidR="00740D96" w:rsidRPr="00742132">
        <w:rPr>
          <w:rFonts w:ascii="Times New Roman" w:hAnsi="Times New Roman" w:cs="Times New Roman"/>
          <w:color w:val="000000"/>
          <w:sz w:val="28"/>
          <w:szCs w:val="28"/>
          <w:lang w:eastAsia="ru-RU"/>
        </w:rPr>
        <w:t xml:space="preserve">осударственном лесном реестре и ЕГРН, </w:t>
      </w:r>
      <w:r w:rsidRPr="00742132">
        <w:rPr>
          <w:rFonts w:ascii="Times New Roman" w:hAnsi="Times New Roman" w:cs="Times New Roman"/>
          <w:color w:val="000000"/>
          <w:sz w:val="28"/>
          <w:szCs w:val="28"/>
          <w:lang w:eastAsia="ru-RU"/>
        </w:rPr>
        <w:t>другая – заявила о</w:t>
      </w:r>
      <w:r w:rsidR="00740D96" w:rsidRPr="00742132">
        <w:rPr>
          <w:rFonts w:ascii="Times New Roman" w:hAnsi="Times New Roman" w:cs="Times New Roman"/>
          <w:color w:val="000000"/>
          <w:sz w:val="28"/>
          <w:szCs w:val="28"/>
          <w:lang w:eastAsia="ru-RU"/>
        </w:rPr>
        <w:t xml:space="preserve"> защит</w:t>
      </w:r>
      <w:r w:rsidRPr="00742132">
        <w:rPr>
          <w:rFonts w:ascii="Times New Roman" w:hAnsi="Times New Roman" w:cs="Times New Roman"/>
          <w:color w:val="000000"/>
          <w:sz w:val="28"/>
          <w:szCs w:val="28"/>
          <w:lang w:eastAsia="ru-RU"/>
        </w:rPr>
        <w:t>е</w:t>
      </w:r>
      <w:r w:rsidR="00740D96" w:rsidRPr="00742132">
        <w:rPr>
          <w:rFonts w:ascii="Times New Roman" w:hAnsi="Times New Roman" w:cs="Times New Roman"/>
          <w:color w:val="000000"/>
          <w:sz w:val="28"/>
          <w:szCs w:val="28"/>
          <w:lang w:eastAsia="ru-RU"/>
        </w:rPr>
        <w:t xml:space="preserve"> прав гражд</w:t>
      </w:r>
      <w:r w:rsidRPr="00742132">
        <w:rPr>
          <w:rFonts w:ascii="Times New Roman" w:hAnsi="Times New Roman" w:cs="Times New Roman"/>
          <w:color w:val="000000"/>
          <w:sz w:val="28"/>
          <w:szCs w:val="28"/>
          <w:lang w:eastAsia="ru-RU"/>
        </w:rPr>
        <w:t>ан и юридических лиц, которые были</w:t>
      </w:r>
      <w:r w:rsidR="00740D96" w:rsidRPr="00742132">
        <w:rPr>
          <w:rFonts w:ascii="Times New Roman" w:hAnsi="Times New Roman" w:cs="Times New Roman"/>
          <w:color w:val="000000"/>
          <w:sz w:val="28"/>
          <w:szCs w:val="28"/>
          <w:lang w:eastAsia="ru-RU"/>
        </w:rPr>
        <w:t xml:space="preserve"> добросовестными приобретателями </w:t>
      </w:r>
      <w:r w:rsidR="002B6562" w:rsidRPr="00742132">
        <w:rPr>
          <w:rFonts w:ascii="Times New Roman" w:hAnsi="Times New Roman" w:cs="Times New Roman"/>
          <w:color w:val="000000"/>
          <w:sz w:val="28"/>
          <w:szCs w:val="28"/>
          <w:lang w:eastAsia="ru-RU"/>
        </w:rPr>
        <w:t xml:space="preserve"> таких </w:t>
      </w:r>
      <w:r w:rsidR="00740D96" w:rsidRPr="00742132">
        <w:rPr>
          <w:rFonts w:ascii="Times New Roman" w:hAnsi="Times New Roman" w:cs="Times New Roman"/>
          <w:color w:val="000000"/>
          <w:sz w:val="28"/>
          <w:szCs w:val="28"/>
          <w:lang w:eastAsia="ru-RU"/>
        </w:rPr>
        <w:t>объектов недвижимости.</w:t>
      </w:r>
    </w:p>
    <w:p w:rsidR="00FB6978" w:rsidRPr="00742132" w:rsidRDefault="00740D96" w:rsidP="00FB6978">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z w:val="28"/>
          <w:szCs w:val="28"/>
          <w:lang w:eastAsia="ru-RU"/>
        </w:rPr>
        <w:t>По данным, представленным Росреестром, только по официальной статистике на территории Российской Федерации насчитывается более 377 тысяч земельных участков, которые имеют подтвержденные пересечения с землями лесного фонда. С учетом того, что большинство лесных участков не имеет точно установленных границ</w:t>
      </w:r>
      <w:r w:rsidR="00775032" w:rsidRPr="00742132">
        <w:rPr>
          <w:rFonts w:ascii="Times New Roman" w:hAnsi="Times New Roman" w:cs="Times New Roman"/>
          <w:color w:val="000000"/>
          <w:sz w:val="28"/>
          <w:szCs w:val="28"/>
          <w:lang w:eastAsia="ru-RU"/>
        </w:rPr>
        <w:t>,</w:t>
      </w:r>
      <w:r w:rsidRPr="00742132">
        <w:rPr>
          <w:rFonts w:ascii="Times New Roman" w:hAnsi="Times New Roman" w:cs="Times New Roman"/>
          <w:color w:val="000000"/>
          <w:sz w:val="28"/>
          <w:szCs w:val="28"/>
          <w:lang w:eastAsia="ru-RU"/>
        </w:rPr>
        <w:t xml:space="preserve"> и у половины иных участков</w:t>
      </w:r>
      <w:r w:rsidR="00775032" w:rsidRPr="00742132">
        <w:rPr>
          <w:rFonts w:ascii="Times New Roman" w:hAnsi="Times New Roman" w:cs="Times New Roman"/>
          <w:color w:val="000000"/>
          <w:sz w:val="28"/>
          <w:szCs w:val="28"/>
          <w:lang w:eastAsia="ru-RU"/>
        </w:rPr>
        <w:t xml:space="preserve"> также </w:t>
      </w:r>
      <w:r w:rsidRPr="00742132">
        <w:rPr>
          <w:rFonts w:ascii="Times New Roman" w:hAnsi="Times New Roman" w:cs="Times New Roman"/>
          <w:color w:val="000000"/>
          <w:sz w:val="28"/>
          <w:szCs w:val="28"/>
          <w:lang w:eastAsia="ru-RU"/>
        </w:rPr>
        <w:t xml:space="preserve"> нет </w:t>
      </w:r>
      <w:r w:rsidRPr="00742132">
        <w:rPr>
          <w:rFonts w:ascii="Times New Roman" w:hAnsi="Times New Roman" w:cs="Times New Roman"/>
          <w:color w:val="000000"/>
          <w:sz w:val="28"/>
          <w:szCs w:val="28"/>
          <w:lang w:eastAsia="ru-RU"/>
        </w:rPr>
        <w:lastRenderedPageBreak/>
        <w:t>точных границ, то число «скрытых» пересечений по расчетам специалистов может достигать 2 миллионов. По данным Рослесхоза площадь территорий, категория которых не определена из-за пе</w:t>
      </w:r>
      <w:r w:rsidR="00775032" w:rsidRPr="00742132">
        <w:rPr>
          <w:rFonts w:ascii="Times New Roman" w:hAnsi="Times New Roman" w:cs="Times New Roman"/>
          <w:color w:val="000000"/>
          <w:sz w:val="28"/>
          <w:szCs w:val="28"/>
          <w:lang w:eastAsia="ru-RU"/>
        </w:rPr>
        <w:t xml:space="preserve">ресечения границ участков </w:t>
      </w:r>
      <w:r w:rsidRPr="00742132">
        <w:rPr>
          <w:rFonts w:ascii="Times New Roman" w:hAnsi="Times New Roman" w:cs="Times New Roman"/>
          <w:color w:val="000000"/>
          <w:sz w:val="28"/>
          <w:szCs w:val="28"/>
          <w:lang w:eastAsia="ru-RU"/>
        </w:rPr>
        <w:t xml:space="preserve"> лесного фонда с границами участков, относящихся к другим категориям</w:t>
      </w:r>
      <w:r w:rsidR="00775032" w:rsidRPr="00742132">
        <w:rPr>
          <w:rFonts w:ascii="Times New Roman" w:hAnsi="Times New Roman" w:cs="Times New Roman"/>
          <w:color w:val="000000"/>
          <w:sz w:val="28"/>
          <w:szCs w:val="28"/>
          <w:lang w:eastAsia="ru-RU"/>
        </w:rPr>
        <w:t>, составляет около 1.7 миллиона</w:t>
      </w:r>
      <w:r w:rsidRPr="00742132">
        <w:rPr>
          <w:rFonts w:ascii="Times New Roman" w:hAnsi="Times New Roman" w:cs="Times New Roman"/>
          <w:color w:val="000000"/>
          <w:sz w:val="28"/>
          <w:szCs w:val="28"/>
          <w:lang w:eastAsia="ru-RU"/>
        </w:rPr>
        <w:t xml:space="preserve"> гектар.</w:t>
      </w:r>
    </w:p>
    <w:p w:rsidR="00FB6978" w:rsidRPr="00742132" w:rsidRDefault="00740D96" w:rsidP="0025271D">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z w:val="28"/>
          <w:szCs w:val="28"/>
          <w:lang w:eastAsia="ru-RU"/>
        </w:rPr>
        <w:t>Государство решилось исправить ситуацию.</w:t>
      </w:r>
    </w:p>
    <w:p w:rsidR="00FB6978" w:rsidRPr="00742132" w:rsidRDefault="00740D96" w:rsidP="00FB6978">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z w:val="28"/>
          <w:szCs w:val="28"/>
          <w:lang w:eastAsia="ru-RU"/>
        </w:rPr>
        <w:t>Закон о «лесной амнистии» призван изменить порядок определения границ земельных участков</w:t>
      </w:r>
      <w:r w:rsidR="006F1663" w:rsidRPr="00742132">
        <w:rPr>
          <w:rFonts w:ascii="Times New Roman" w:hAnsi="Times New Roman" w:cs="Times New Roman"/>
          <w:color w:val="000000"/>
          <w:sz w:val="28"/>
          <w:szCs w:val="28"/>
          <w:lang w:eastAsia="ru-RU"/>
        </w:rPr>
        <w:t>, находящихся в  составе</w:t>
      </w:r>
      <w:r w:rsidRPr="00742132">
        <w:rPr>
          <w:rFonts w:ascii="Times New Roman" w:hAnsi="Times New Roman" w:cs="Times New Roman"/>
          <w:color w:val="000000"/>
          <w:sz w:val="28"/>
          <w:szCs w:val="28"/>
          <w:lang w:eastAsia="ru-RU"/>
        </w:rPr>
        <w:t xml:space="preserve"> земель лесного фонда</w:t>
      </w:r>
      <w:r w:rsidR="006F1663" w:rsidRPr="00742132">
        <w:rPr>
          <w:rFonts w:ascii="Times New Roman" w:hAnsi="Times New Roman" w:cs="Times New Roman"/>
          <w:color w:val="000000"/>
          <w:sz w:val="28"/>
          <w:szCs w:val="28"/>
          <w:lang w:eastAsia="ru-RU"/>
        </w:rPr>
        <w:t>,</w:t>
      </w:r>
      <w:r w:rsidRPr="00742132">
        <w:rPr>
          <w:rFonts w:ascii="Times New Roman" w:hAnsi="Times New Roman" w:cs="Times New Roman"/>
          <w:color w:val="000000"/>
          <w:sz w:val="28"/>
          <w:szCs w:val="28"/>
          <w:lang w:eastAsia="ru-RU"/>
        </w:rPr>
        <w:t xml:space="preserve"> и устранит</w:t>
      </w:r>
      <w:r w:rsidR="007B4DEF">
        <w:rPr>
          <w:rFonts w:ascii="Times New Roman" w:hAnsi="Times New Roman" w:cs="Times New Roman"/>
          <w:color w:val="000000"/>
          <w:sz w:val="28"/>
          <w:szCs w:val="28"/>
          <w:lang w:eastAsia="ru-RU"/>
        </w:rPr>
        <w:t>ь взаимоисключающие сведения в Г</w:t>
      </w:r>
      <w:r w:rsidRPr="00742132">
        <w:rPr>
          <w:rFonts w:ascii="Times New Roman" w:hAnsi="Times New Roman" w:cs="Times New Roman"/>
          <w:color w:val="000000"/>
          <w:sz w:val="28"/>
          <w:szCs w:val="28"/>
          <w:lang w:eastAsia="ru-RU"/>
        </w:rPr>
        <w:t>осударственном лесном р</w:t>
      </w:r>
      <w:r w:rsidR="006F1663" w:rsidRPr="00742132">
        <w:rPr>
          <w:rFonts w:ascii="Times New Roman" w:hAnsi="Times New Roman" w:cs="Times New Roman"/>
          <w:color w:val="000000"/>
          <w:sz w:val="28"/>
          <w:szCs w:val="28"/>
          <w:lang w:eastAsia="ru-RU"/>
        </w:rPr>
        <w:t>еестре и ЕГРН. Причем,</w:t>
      </w:r>
      <w:r w:rsidRPr="00742132">
        <w:rPr>
          <w:rFonts w:ascii="Times New Roman" w:hAnsi="Times New Roman" w:cs="Times New Roman"/>
          <w:color w:val="000000"/>
          <w:sz w:val="28"/>
          <w:szCs w:val="28"/>
          <w:lang w:eastAsia="ru-RU"/>
        </w:rPr>
        <w:t xml:space="preserve"> сведения</w:t>
      </w:r>
      <w:r w:rsidR="006F1663" w:rsidRPr="00742132">
        <w:rPr>
          <w:rFonts w:ascii="Times New Roman" w:hAnsi="Times New Roman" w:cs="Times New Roman"/>
          <w:color w:val="000000"/>
          <w:sz w:val="28"/>
          <w:szCs w:val="28"/>
          <w:lang w:eastAsia="ru-RU"/>
        </w:rPr>
        <w:t xml:space="preserve"> ЕГРН в свете закона имеют</w:t>
      </w:r>
      <w:r w:rsidRPr="00742132">
        <w:rPr>
          <w:rFonts w:ascii="Times New Roman" w:hAnsi="Times New Roman" w:cs="Times New Roman"/>
          <w:color w:val="000000"/>
          <w:sz w:val="28"/>
          <w:szCs w:val="28"/>
          <w:lang w:eastAsia="ru-RU"/>
        </w:rPr>
        <w:t xml:space="preserve"> приоритет перед сведениями Государственного лесного реестра.</w:t>
      </w:r>
    </w:p>
    <w:p w:rsidR="00FB6978" w:rsidRPr="00742132" w:rsidRDefault="00E43035" w:rsidP="00FB6978">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z w:val="28"/>
          <w:szCs w:val="28"/>
          <w:lang w:eastAsia="ru-RU"/>
        </w:rPr>
        <w:t xml:space="preserve">Статьёй 5 </w:t>
      </w:r>
      <w:r w:rsidR="00E52C95">
        <w:rPr>
          <w:rFonts w:ascii="Times New Roman" w:hAnsi="Times New Roman" w:cs="Times New Roman"/>
          <w:color w:val="000000"/>
          <w:sz w:val="28"/>
          <w:szCs w:val="28"/>
          <w:lang w:eastAsia="ru-RU"/>
        </w:rPr>
        <w:t>З</w:t>
      </w:r>
      <w:r w:rsidR="00740D96" w:rsidRPr="00742132">
        <w:rPr>
          <w:rFonts w:ascii="Times New Roman" w:hAnsi="Times New Roman" w:cs="Times New Roman"/>
          <w:color w:val="000000"/>
          <w:sz w:val="28"/>
          <w:szCs w:val="28"/>
          <w:lang w:eastAsia="ru-RU"/>
        </w:rPr>
        <w:t>акона</w:t>
      </w:r>
      <w:r w:rsidRPr="00742132">
        <w:rPr>
          <w:rFonts w:ascii="Times New Roman" w:hAnsi="Times New Roman" w:cs="Times New Roman"/>
          <w:color w:val="000000"/>
          <w:sz w:val="28"/>
          <w:szCs w:val="28"/>
          <w:lang w:eastAsia="ru-RU"/>
        </w:rPr>
        <w:t xml:space="preserve"> о «лесной амнистии» </w:t>
      </w:r>
      <w:r w:rsidR="00740D96" w:rsidRPr="00742132">
        <w:rPr>
          <w:rFonts w:ascii="Times New Roman" w:hAnsi="Times New Roman" w:cs="Times New Roman"/>
          <w:color w:val="000000"/>
          <w:sz w:val="28"/>
          <w:szCs w:val="28"/>
          <w:lang w:eastAsia="ru-RU"/>
        </w:rPr>
        <w:t xml:space="preserve"> внесены изменения в Федеральный закон от 21 декабря 2004 года N 172-ФЗ «О переводе земель или земельных участков из одной категории в другую» (далее – Закон № 172-ФЗ). Изложенная в новой редакции статья 14 Закона № 172-ФЗ представляет особый интерес в деле о «лесной амнистии», особенно её часть 3. Если коротко, то теперь приоритет в споре</w:t>
      </w:r>
      <w:r w:rsidR="00A8406B" w:rsidRPr="00742132">
        <w:rPr>
          <w:rFonts w:ascii="Times New Roman" w:hAnsi="Times New Roman" w:cs="Times New Roman"/>
          <w:color w:val="000000"/>
          <w:sz w:val="28"/>
          <w:szCs w:val="28"/>
          <w:lang w:eastAsia="ru-RU"/>
        </w:rPr>
        <w:t xml:space="preserve"> </w:t>
      </w:r>
      <w:r w:rsidR="007E0604">
        <w:rPr>
          <w:rFonts w:ascii="Times New Roman" w:hAnsi="Times New Roman" w:cs="Times New Roman"/>
          <w:color w:val="000000"/>
          <w:sz w:val="28"/>
          <w:szCs w:val="28"/>
          <w:lang w:eastAsia="ru-RU"/>
        </w:rPr>
        <w:t xml:space="preserve">с лесными участками </w:t>
      </w:r>
      <w:r w:rsidR="00740D96" w:rsidRPr="00742132">
        <w:rPr>
          <w:rFonts w:ascii="Times New Roman" w:hAnsi="Times New Roman" w:cs="Times New Roman"/>
          <w:color w:val="000000"/>
          <w:sz w:val="28"/>
          <w:szCs w:val="28"/>
          <w:lang w:eastAsia="ru-RU"/>
        </w:rPr>
        <w:t>будут иметь сведения, которые внесены в ЕГРН</w:t>
      </w:r>
      <w:r w:rsidR="00A8406B" w:rsidRPr="00742132">
        <w:rPr>
          <w:rFonts w:ascii="Times New Roman" w:hAnsi="Times New Roman" w:cs="Times New Roman"/>
          <w:color w:val="000000"/>
          <w:sz w:val="28"/>
          <w:szCs w:val="28"/>
          <w:lang w:eastAsia="ru-RU"/>
        </w:rPr>
        <w:t xml:space="preserve"> </w:t>
      </w:r>
      <w:r w:rsidR="00740D96" w:rsidRPr="00742132">
        <w:rPr>
          <w:rFonts w:ascii="Times New Roman" w:hAnsi="Times New Roman" w:cs="Times New Roman"/>
          <w:color w:val="000000"/>
          <w:sz w:val="28"/>
          <w:szCs w:val="28"/>
          <w:lang w:eastAsia="ru-RU"/>
        </w:rPr>
        <w:t xml:space="preserve">либо указаны в правоустанавливающих или правоудостоверяющих </w:t>
      </w:r>
      <w:r w:rsidR="006F7447" w:rsidRPr="00742132">
        <w:rPr>
          <w:rFonts w:ascii="Times New Roman" w:hAnsi="Times New Roman" w:cs="Times New Roman"/>
          <w:color w:val="000000"/>
          <w:sz w:val="28"/>
          <w:szCs w:val="28"/>
          <w:lang w:eastAsia="ru-RU"/>
        </w:rPr>
        <w:t xml:space="preserve">документах на земельные участки </w:t>
      </w:r>
      <w:r w:rsidR="00740D96" w:rsidRPr="00742132">
        <w:rPr>
          <w:rFonts w:ascii="Times New Roman" w:hAnsi="Times New Roman" w:cs="Times New Roman"/>
          <w:color w:val="000000"/>
          <w:sz w:val="28"/>
          <w:szCs w:val="28"/>
          <w:lang w:eastAsia="ru-RU"/>
        </w:rPr>
        <w:t xml:space="preserve"> при отсутствии таких сведений в ЕГРН, за исключением случаев, предусмотренных частью 6 статьи 14 Закона </w:t>
      </w:r>
      <w:r w:rsidR="006F7447" w:rsidRPr="00742132">
        <w:rPr>
          <w:rFonts w:ascii="Times New Roman" w:hAnsi="Times New Roman" w:cs="Times New Roman"/>
          <w:color w:val="000000"/>
          <w:sz w:val="28"/>
          <w:szCs w:val="28"/>
          <w:lang w:eastAsia="ru-RU"/>
        </w:rPr>
        <w:t xml:space="preserve">         </w:t>
      </w:r>
      <w:r w:rsidR="00B75E06">
        <w:rPr>
          <w:rFonts w:ascii="Times New Roman" w:hAnsi="Times New Roman" w:cs="Times New Roman"/>
          <w:color w:val="000000"/>
          <w:sz w:val="28"/>
          <w:szCs w:val="28"/>
          <w:lang w:eastAsia="ru-RU"/>
        </w:rPr>
        <w:t xml:space="preserve">№ 172-ФЗ. </w:t>
      </w:r>
      <w:r w:rsidR="00740D96" w:rsidRPr="00742132">
        <w:rPr>
          <w:rFonts w:ascii="Times New Roman" w:hAnsi="Times New Roman" w:cs="Times New Roman"/>
          <w:color w:val="000000"/>
          <w:sz w:val="28"/>
          <w:szCs w:val="28"/>
          <w:lang w:eastAsia="ru-RU"/>
        </w:rPr>
        <w:t>Правила настоящей части применяются в случае:</w:t>
      </w:r>
    </w:p>
    <w:p w:rsidR="00FB6978" w:rsidRPr="00742132" w:rsidRDefault="00740D96" w:rsidP="00FB6978">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z w:val="28"/>
          <w:szCs w:val="28"/>
          <w:lang w:eastAsia="ru-RU"/>
        </w:rPr>
        <w:t xml:space="preserve"> </w:t>
      </w:r>
      <w:r w:rsidR="004A6821" w:rsidRPr="00742132">
        <w:rPr>
          <w:rFonts w:ascii="Times New Roman" w:hAnsi="Times New Roman" w:cs="Times New Roman"/>
          <w:color w:val="000000"/>
          <w:sz w:val="28"/>
          <w:szCs w:val="28"/>
          <w:lang w:eastAsia="ru-RU"/>
        </w:rPr>
        <w:t>–</w:t>
      </w:r>
      <w:r w:rsidRPr="00742132">
        <w:rPr>
          <w:rFonts w:ascii="Times New Roman" w:hAnsi="Times New Roman" w:cs="Times New Roman"/>
          <w:color w:val="000000"/>
          <w:sz w:val="28"/>
          <w:szCs w:val="28"/>
          <w:lang w:eastAsia="ru-RU"/>
        </w:rPr>
        <w:t xml:space="preserve"> если на земельный участок или объект недвижимости, расположенный на земельном участке,  права возникли до 1 января 2016 года;</w:t>
      </w:r>
    </w:p>
    <w:p w:rsidR="00FB6978" w:rsidRPr="00742132" w:rsidRDefault="004A6821" w:rsidP="00FB6978">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z w:val="28"/>
          <w:szCs w:val="28"/>
          <w:lang w:eastAsia="ru-RU"/>
        </w:rPr>
        <w:t>–</w:t>
      </w:r>
      <w:r w:rsidR="00740D96" w:rsidRPr="00742132">
        <w:rPr>
          <w:rFonts w:ascii="Times New Roman" w:hAnsi="Times New Roman" w:cs="Times New Roman"/>
          <w:color w:val="000000"/>
          <w:sz w:val="28"/>
          <w:szCs w:val="28"/>
          <w:lang w:eastAsia="ru-RU"/>
        </w:rPr>
        <w:t xml:space="preserve"> если земельный участок отнесен к землям лесного фонда, но до 1 августа 2008 года предоставлен для ведения садоводства, огородничества или дачного хозяйства, для строительства и (или) эксплуатации жилого дома, для личного подсобного хозяйства. </w:t>
      </w:r>
    </w:p>
    <w:p w:rsidR="00FB6978" w:rsidRPr="00742132" w:rsidRDefault="00740D96" w:rsidP="00FB6978">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z w:val="28"/>
          <w:szCs w:val="28"/>
          <w:lang w:eastAsia="ru-RU"/>
        </w:rPr>
        <w:t>Общие положения закона о «лесной амнистии» о приоритете сведений ЕГРН не применяются</w:t>
      </w:r>
      <w:r w:rsidR="00726D03" w:rsidRPr="00742132">
        <w:rPr>
          <w:rFonts w:ascii="Times New Roman" w:hAnsi="Times New Roman" w:cs="Times New Roman"/>
          <w:color w:val="000000"/>
          <w:sz w:val="28"/>
          <w:szCs w:val="28"/>
          <w:lang w:eastAsia="ru-RU"/>
        </w:rPr>
        <w:t xml:space="preserve"> к земельным участкам</w:t>
      </w:r>
      <w:r w:rsidR="00FC5591" w:rsidRPr="00742132">
        <w:rPr>
          <w:rFonts w:ascii="Times New Roman" w:hAnsi="Times New Roman" w:cs="Times New Roman"/>
          <w:color w:val="000000"/>
          <w:sz w:val="28"/>
          <w:szCs w:val="28"/>
          <w:lang w:eastAsia="ru-RU"/>
        </w:rPr>
        <w:t xml:space="preserve"> в ряде случаев</w:t>
      </w:r>
      <w:r w:rsidRPr="00742132">
        <w:rPr>
          <w:rFonts w:ascii="Times New Roman" w:hAnsi="Times New Roman" w:cs="Times New Roman"/>
          <w:color w:val="000000"/>
          <w:sz w:val="28"/>
          <w:szCs w:val="28"/>
          <w:lang w:eastAsia="ru-RU"/>
        </w:rPr>
        <w:t xml:space="preserve">, </w:t>
      </w:r>
      <w:r w:rsidR="00FC5591" w:rsidRPr="00742132">
        <w:rPr>
          <w:rFonts w:ascii="Times New Roman" w:hAnsi="Times New Roman" w:cs="Times New Roman"/>
          <w:color w:val="000000"/>
          <w:sz w:val="28"/>
          <w:szCs w:val="28"/>
          <w:lang w:eastAsia="ru-RU"/>
        </w:rPr>
        <w:t>указанных</w:t>
      </w:r>
      <w:r w:rsidRPr="00742132">
        <w:rPr>
          <w:rFonts w:ascii="Times New Roman" w:hAnsi="Times New Roman" w:cs="Times New Roman"/>
          <w:color w:val="000000"/>
          <w:sz w:val="28"/>
          <w:szCs w:val="28"/>
          <w:lang w:eastAsia="ru-RU"/>
        </w:rPr>
        <w:t xml:space="preserve"> в части 6</w:t>
      </w:r>
      <w:r w:rsidR="00FC5591" w:rsidRPr="00742132">
        <w:rPr>
          <w:rFonts w:ascii="Times New Roman" w:hAnsi="Times New Roman" w:cs="Times New Roman"/>
          <w:color w:val="000000"/>
          <w:sz w:val="28"/>
          <w:szCs w:val="28"/>
          <w:lang w:eastAsia="ru-RU"/>
        </w:rPr>
        <w:t xml:space="preserve"> статьи 14 Закона №172-ФЗ</w:t>
      </w:r>
      <w:r w:rsidR="0032214D" w:rsidRPr="00742132">
        <w:rPr>
          <w:rFonts w:ascii="Times New Roman" w:hAnsi="Times New Roman" w:cs="Times New Roman"/>
          <w:color w:val="000000"/>
          <w:sz w:val="28"/>
          <w:szCs w:val="28"/>
          <w:lang w:eastAsia="ru-RU"/>
        </w:rPr>
        <w:t>. Это:</w:t>
      </w:r>
    </w:p>
    <w:p w:rsidR="00FB6978" w:rsidRPr="00742132" w:rsidRDefault="00740D96" w:rsidP="00FB6978">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z w:val="28"/>
          <w:szCs w:val="28"/>
          <w:lang w:eastAsia="ru-RU"/>
        </w:rPr>
        <w:t>1)</w:t>
      </w:r>
      <w:r w:rsidR="0032214D" w:rsidRPr="00742132">
        <w:rPr>
          <w:rFonts w:ascii="Times New Roman" w:hAnsi="Times New Roman" w:cs="Times New Roman"/>
          <w:color w:val="000000"/>
          <w:sz w:val="28"/>
          <w:szCs w:val="28"/>
          <w:lang w:eastAsia="ru-RU"/>
        </w:rPr>
        <w:t xml:space="preserve"> земельные участки,</w:t>
      </w:r>
      <w:r w:rsidRPr="00742132">
        <w:rPr>
          <w:rFonts w:ascii="Times New Roman" w:hAnsi="Times New Roman" w:cs="Times New Roman"/>
          <w:color w:val="000000"/>
          <w:sz w:val="28"/>
          <w:szCs w:val="28"/>
          <w:lang w:eastAsia="ru-RU"/>
        </w:rPr>
        <w:t xml:space="preserve"> расположенные в границах особо охраняемых природных территорий, территорий объектов культурного наследия;</w:t>
      </w:r>
    </w:p>
    <w:p w:rsidR="00FB6978" w:rsidRPr="00742132" w:rsidRDefault="00740D96" w:rsidP="00FB6978">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z w:val="28"/>
          <w:szCs w:val="28"/>
          <w:lang w:eastAsia="ru-RU"/>
        </w:rPr>
        <w:t>2) земельные участки,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или земель иного специального назначения, если на таких земельных участках отсутствуют объекты недвижимости, права на которые зарегистрированы;</w:t>
      </w:r>
    </w:p>
    <w:p w:rsidR="0032214D" w:rsidRPr="0025271D" w:rsidRDefault="00740D96" w:rsidP="0025271D">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z w:val="28"/>
          <w:szCs w:val="28"/>
          <w:lang w:eastAsia="ru-RU"/>
        </w:rPr>
        <w:t xml:space="preserve">3) земельные участки, относящиеся к землям сельскохозяйственного назначения, оборот которых регулируется Федеральным законом от 24 июля 2002 года N 101-ФЗ «Об обороте земель сельскохозяйственного назначения», при наличии у уполномоченного органа сведений о результатах </w:t>
      </w:r>
      <w:r w:rsidRPr="00742132">
        <w:rPr>
          <w:rFonts w:ascii="Times New Roman" w:hAnsi="Times New Roman" w:cs="Times New Roman"/>
          <w:color w:val="000000"/>
          <w:sz w:val="28"/>
          <w:szCs w:val="28"/>
          <w:lang w:eastAsia="ru-RU"/>
        </w:rPr>
        <w:lastRenderedPageBreak/>
        <w:t>проведения государственного земельного надзора, подтверждающих факты неиспользования таких земельных участков по целевому назначению или их использования с нарушением законодательства Российской Федерации.</w:t>
      </w:r>
    </w:p>
    <w:p w:rsidR="00FB6978" w:rsidRPr="00742132" w:rsidRDefault="00740D96" w:rsidP="00C3059C">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pacing w:val="3"/>
          <w:sz w:val="28"/>
          <w:szCs w:val="28"/>
          <w:lang w:eastAsia="ru-RU"/>
        </w:rPr>
        <w:t>Закон о «лесной амнистии» принят в защиту собственников, чьи личные</w:t>
      </w:r>
      <w:r w:rsidR="00D5311A" w:rsidRPr="00742132">
        <w:rPr>
          <w:rFonts w:ascii="Times New Roman" w:hAnsi="Times New Roman" w:cs="Times New Roman"/>
          <w:color w:val="000000"/>
          <w:spacing w:val="3"/>
          <w:sz w:val="28"/>
          <w:szCs w:val="28"/>
          <w:lang w:eastAsia="ru-RU"/>
        </w:rPr>
        <w:t xml:space="preserve"> земельные</w:t>
      </w:r>
      <w:r w:rsidRPr="00742132">
        <w:rPr>
          <w:rFonts w:ascii="Times New Roman" w:hAnsi="Times New Roman" w:cs="Times New Roman"/>
          <w:color w:val="000000"/>
          <w:spacing w:val="3"/>
          <w:sz w:val="28"/>
          <w:szCs w:val="28"/>
          <w:lang w:eastAsia="ru-RU"/>
        </w:rPr>
        <w:t xml:space="preserve"> участки пересекаются с лесными. Иными словами, если границы земельного участка, предоставленного гражданину</w:t>
      </w:r>
      <w:r w:rsidR="00C3059C" w:rsidRPr="00742132">
        <w:rPr>
          <w:rFonts w:ascii="Times New Roman" w:hAnsi="Times New Roman" w:cs="Times New Roman"/>
          <w:color w:val="000000"/>
          <w:spacing w:val="3"/>
          <w:sz w:val="28"/>
          <w:szCs w:val="28"/>
          <w:lang w:eastAsia="ru-RU"/>
        </w:rPr>
        <w:t>,</w:t>
      </w:r>
      <w:r w:rsidRPr="00742132">
        <w:rPr>
          <w:rFonts w:ascii="Times New Roman" w:hAnsi="Times New Roman" w:cs="Times New Roman"/>
          <w:color w:val="000000"/>
          <w:spacing w:val="3"/>
          <w:sz w:val="28"/>
          <w:szCs w:val="28"/>
          <w:lang w:eastAsia="ru-RU"/>
        </w:rPr>
        <w:t xml:space="preserve"> пересекают границы лесного участка, орган регистрации прав в силу прямого указания закона вправе самостоятельно устранить такое пересечение в пользу собственника земельного участка. Границы лесного участка в данном случае подлежат исправлению с учетом местоположения границ земельного участка.</w:t>
      </w:r>
    </w:p>
    <w:p w:rsidR="00D5311A" w:rsidRPr="00B75E06" w:rsidRDefault="00E52C95" w:rsidP="00B75E06">
      <w:pPr>
        <w:pStyle w:val="a4"/>
        <w:ind w:firstLine="851"/>
        <w:jc w:val="both"/>
        <w:rPr>
          <w:rFonts w:ascii="Times New Roman" w:hAnsi="Times New Roman" w:cs="Times New Roman"/>
          <w:color w:val="000000"/>
          <w:sz w:val="28"/>
          <w:szCs w:val="28"/>
          <w:lang w:eastAsia="ru-RU"/>
        </w:rPr>
      </w:pPr>
      <w:r>
        <w:rPr>
          <w:rFonts w:ascii="Times New Roman" w:hAnsi="Times New Roman" w:cs="Times New Roman"/>
          <w:color w:val="000000"/>
          <w:spacing w:val="3"/>
          <w:sz w:val="28"/>
          <w:szCs w:val="28"/>
          <w:lang w:eastAsia="ru-RU"/>
        </w:rPr>
        <w:t>Положениями З</w:t>
      </w:r>
      <w:r w:rsidR="00740D96" w:rsidRPr="00742132">
        <w:rPr>
          <w:rFonts w:ascii="Times New Roman" w:hAnsi="Times New Roman" w:cs="Times New Roman"/>
          <w:color w:val="000000"/>
          <w:spacing w:val="3"/>
          <w:sz w:val="28"/>
          <w:szCs w:val="28"/>
          <w:lang w:eastAsia="ru-RU"/>
        </w:rPr>
        <w:t>акона о «лесной амнистии» воспользовались немногие. По данным Росреестра, массовое применение нового закона ожида</w:t>
      </w:r>
      <w:r w:rsidR="00D5311A" w:rsidRPr="00742132">
        <w:rPr>
          <w:rFonts w:ascii="Times New Roman" w:hAnsi="Times New Roman" w:cs="Times New Roman"/>
          <w:color w:val="000000"/>
          <w:spacing w:val="3"/>
          <w:sz w:val="28"/>
          <w:szCs w:val="28"/>
          <w:lang w:eastAsia="ru-RU"/>
        </w:rPr>
        <w:t>ется в текущем</w:t>
      </w:r>
      <w:r w:rsidR="00740D96" w:rsidRPr="00742132">
        <w:rPr>
          <w:rFonts w:ascii="Times New Roman" w:hAnsi="Times New Roman" w:cs="Times New Roman"/>
          <w:color w:val="000000"/>
          <w:spacing w:val="3"/>
          <w:sz w:val="28"/>
          <w:szCs w:val="28"/>
          <w:lang w:eastAsia="ru-RU"/>
        </w:rPr>
        <w:t xml:space="preserve"> году.</w:t>
      </w:r>
      <w:r w:rsidR="00B75E06">
        <w:rPr>
          <w:rFonts w:ascii="Times New Roman" w:hAnsi="Times New Roman" w:cs="Times New Roman"/>
          <w:color w:val="000000"/>
          <w:sz w:val="28"/>
          <w:szCs w:val="28"/>
          <w:lang w:eastAsia="ru-RU"/>
        </w:rPr>
        <w:t xml:space="preserve"> </w:t>
      </w:r>
      <w:r w:rsidR="00740D96" w:rsidRPr="00742132">
        <w:rPr>
          <w:rFonts w:ascii="Times New Roman" w:hAnsi="Times New Roman" w:cs="Times New Roman"/>
          <w:color w:val="000000"/>
          <w:spacing w:val="3"/>
          <w:sz w:val="28"/>
          <w:szCs w:val="28"/>
          <w:lang w:eastAsia="ru-RU"/>
        </w:rPr>
        <w:t>По состоянию на 01 марта 2018 года в Омской области воспользоваться «лесной амнистией» смогли собственники 23 земельных участков. В результате установления местоположения границ земельных участков, предоставленных гражданам, из государственного лесного реестра исключены сведения более чем о 4.7 гектар</w:t>
      </w:r>
      <w:r w:rsidR="00232B3D" w:rsidRPr="00742132">
        <w:rPr>
          <w:rFonts w:ascii="Times New Roman" w:hAnsi="Times New Roman" w:cs="Times New Roman"/>
          <w:color w:val="000000"/>
          <w:spacing w:val="3"/>
          <w:sz w:val="28"/>
          <w:szCs w:val="28"/>
          <w:lang w:eastAsia="ru-RU"/>
        </w:rPr>
        <w:t xml:space="preserve">а </w:t>
      </w:r>
      <w:r w:rsidR="00740D96" w:rsidRPr="00742132">
        <w:rPr>
          <w:rFonts w:ascii="Times New Roman" w:hAnsi="Times New Roman" w:cs="Times New Roman"/>
          <w:color w:val="000000"/>
          <w:spacing w:val="3"/>
          <w:sz w:val="28"/>
          <w:szCs w:val="28"/>
          <w:lang w:eastAsia="ru-RU"/>
        </w:rPr>
        <w:t xml:space="preserve"> земель лесного фонда.</w:t>
      </w:r>
    </w:p>
    <w:p w:rsidR="00FB6978" w:rsidRPr="00742132" w:rsidRDefault="00B84C4F" w:rsidP="000F5FA2">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pacing w:val="3"/>
          <w:sz w:val="28"/>
          <w:szCs w:val="28"/>
          <w:lang w:eastAsia="ru-RU"/>
        </w:rPr>
        <w:t xml:space="preserve"> З</w:t>
      </w:r>
      <w:r w:rsidR="00740D96" w:rsidRPr="00742132">
        <w:rPr>
          <w:rFonts w:ascii="Times New Roman" w:hAnsi="Times New Roman" w:cs="Times New Roman"/>
          <w:color w:val="000000"/>
          <w:spacing w:val="3"/>
          <w:sz w:val="28"/>
          <w:szCs w:val="28"/>
          <w:lang w:eastAsia="ru-RU"/>
        </w:rPr>
        <w:t>акон</w:t>
      </w:r>
      <w:r w:rsidRPr="00742132">
        <w:rPr>
          <w:rFonts w:ascii="Times New Roman" w:hAnsi="Times New Roman" w:cs="Times New Roman"/>
          <w:color w:val="000000"/>
          <w:spacing w:val="3"/>
          <w:sz w:val="28"/>
          <w:szCs w:val="28"/>
          <w:lang w:eastAsia="ru-RU"/>
        </w:rPr>
        <w:t xml:space="preserve"> о «лесной амнистии» </w:t>
      </w:r>
      <w:r w:rsidR="00740D96" w:rsidRPr="00742132">
        <w:rPr>
          <w:rFonts w:ascii="Times New Roman" w:hAnsi="Times New Roman" w:cs="Times New Roman"/>
          <w:color w:val="000000"/>
          <w:spacing w:val="3"/>
          <w:sz w:val="28"/>
          <w:szCs w:val="28"/>
          <w:lang w:eastAsia="ru-RU"/>
        </w:rPr>
        <w:t xml:space="preserve"> призван защитить граждан от изъятия их недвижимости по причине того, что земельный участок находится в лесу.</w:t>
      </w:r>
      <w:r w:rsidRPr="00742132">
        <w:rPr>
          <w:rFonts w:ascii="Times New Roman" w:hAnsi="Times New Roman" w:cs="Times New Roman"/>
          <w:color w:val="000000"/>
          <w:sz w:val="28"/>
          <w:szCs w:val="28"/>
          <w:lang w:eastAsia="ru-RU"/>
        </w:rPr>
        <w:t xml:space="preserve"> </w:t>
      </w:r>
      <w:r w:rsidR="00740D96" w:rsidRPr="00742132">
        <w:rPr>
          <w:rFonts w:ascii="Times New Roman" w:hAnsi="Times New Roman" w:cs="Times New Roman"/>
          <w:color w:val="000000"/>
          <w:spacing w:val="3"/>
          <w:sz w:val="28"/>
          <w:szCs w:val="28"/>
          <w:lang w:eastAsia="ru-RU"/>
        </w:rPr>
        <w:t xml:space="preserve">Примеры неудачных попыток собственников зарегистрировать свои сотки из-за близости леса можно найти практически в каждом регионе страны. </w:t>
      </w:r>
      <w:r w:rsidRPr="00742132">
        <w:rPr>
          <w:rFonts w:ascii="Times New Roman" w:hAnsi="Times New Roman" w:cs="Times New Roman"/>
          <w:color w:val="000000"/>
          <w:sz w:val="28"/>
          <w:szCs w:val="28"/>
          <w:lang w:eastAsia="ru-RU"/>
        </w:rPr>
        <w:t>Обратим внимание на процессуальные моменты</w:t>
      </w:r>
      <w:r w:rsidR="00740D96" w:rsidRPr="00742132">
        <w:rPr>
          <w:rFonts w:ascii="Times New Roman" w:hAnsi="Times New Roman" w:cs="Times New Roman"/>
          <w:color w:val="000000"/>
          <w:sz w:val="28"/>
          <w:szCs w:val="28"/>
          <w:lang w:eastAsia="ru-RU"/>
        </w:rPr>
        <w:t xml:space="preserve"> защиты прав, котор</w:t>
      </w:r>
      <w:r w:rsidRPr="00742132">
        <w:rPr>
          <w:rFonts w:ascii="Times New Roman" w:hAnsi="Times New Roman" w:cs="Times New Roman"/>
          <w:color w:val="000000"/>
          <w:sz w:val="28"/>
          <w:szCs w:val="28"/>
          <w:lang w:eastAsia="ru-RU"/>
        </w:rPr>
        <w:t>ые предусмотре</w:t>
      </w:r>
      <w:r w:rsidR="00B75E06">
        <w:rPr>
          <w:rFonts w:ascii="Times New Roman" w:hAnsi="Times New Roman" w:cs="Times New Roman"/>
          <w:color w:val="000000"/>
          <w:sz w:val="28"/>
          <w:szCs w:val="28"/>
          <w:lang w:eastAsia="ru-RU"/>
        </w:rPr>
        <w:t>ны данным з</w:t>
      </w:r>
      <w:r w:rsidR="00740D96" w:rsidRPr="00742132">
        <w:rPr>
          <w:rFonts w:ascii="Times New Roman" w:hAnsi="Times New Roman" w:cs="Times New Roman"/>
          <w:color w:val="000000"/>
          <w:sz w:val="28"/>
          <w:szCs w:val="28"/>
          <w:lang w:eastAsia="ru-RU"/>
        </w:rPr>
        <w:t>аконом.</w:t>
      </w:r>
      <w:r w:rsidR="00911296" w:rsidRPr="00742132">
        <w:rPr>
          <w:rFonts w:ascii="Times New Roman" w:hAnsi="Times New Roman" w:cs="Times New Roman"/>
          <w:color w:val="000000"/>
          <w:sz w:val="28"/>
          <w:szCs w:val="28"/>
          <w:lang w:eastAsia="ru-RU"/>
        </w:rPr>
        <w:t xml:space="preserve"> Им</w:t>
      </w:r>
      <w:r w:rsidR="00740D96" w:rsidRPr="00742132">
        <w:rPr>
          <w:rFonts w:ascii="Times New Roman" w:hAnsi="Times New Roman" w:cs="Times New Roman"/>
          <w:color w:val="000000"/>
          <w:sz w:val="28"/>
          <w:szCs w:val="28"/>
          <w:lang w:eastAsia="ru-RU"/>
        </w:rPr>
        <w:t xml:space="preserve"> вводятся специальные нормы</w:t>
      </w:r>
      <w:r w:rsidR="00911296" w:rsidRPr="00742132">
        <w:rPr>
          <w:rFonts w:ascii="Times New Roman" w:hAnsi="Times New Roman" w:cs="Times New Roman"/>
          <w:color w:val="000000"/>
          <w:sz w:val="28"/>
          <w:szCs w:val="28"/>
          <w:lang w:eastAsia="ru-RU"/>
        </w:rPr>
        <w:t xml:space="preserve"> о судебной защите прав граждан. Так,  согласно</w:t>
      </w:r>
      <w:r w:rsidR="00740D96" w:rsidRPr="00742132">
        <w:rPr>
          <w:rFonts w:ascii="Times New Roman" w:hAnsi="Times New Roman" w:cs="Times New Roman"/>
          <w:color w:val="000000"/>
          <w:sz w:val="28"/>
          <w:szCs w:val="28"/>
          <w:lang w:eastAsia="ru-RU"/>
        </w:rPr>
        <w:t xml:space="preserve"> ч. 5</w:t>
      </w:r>
      <w:r w:rsidR="00B75E06">
        <w:rPr>
          <w:rFonts w:ascii="Times New Roman" w:hAnsi="Times New Roman" w:cs="Times New Roman"/>
          <w:color w:val="000000"/>
          <w:sz w:val="28"/>
          <w:szCs w:val="28"/>
          <w:lang w:eastAsia="ru-RU"/>
        </w:rPr>
        <w:t xml:space="preserve"> ст. 10 з</w:t>
      </w:r>
      <w:r w:rsidR="00911296" w:rsidRPr="00742132">
        <w:rPr>
          <w:rFonts w:ascii="Times New Roman" w:hAnsi="Times New Roman" w:cs="Times New Roman"/>
          <w:color w:val="000000"/>
          <w:sz w:val="28"/>
          <w:szCs w:val="28"/>
          <w:lang w:eastAsia="ru-RU"/>
        </w:rPr>
        <w:t>акона</w:t>
      </w:r>
      <w:r w:rsidR="00740D96" w:rsidRPr="00742132">
        <w:rPr>
          <w:rFonts w:ascii="Times New Roman" w:hAnsi="Times New Roman" w:cs="Times New Roman"/>
          <w:color w:val="000000"/>
          <w:sz w:val="28"/>
          <w:szCs w:val="28"/>
          <w:lang w:eastAsia="ru-RU"/>
        </w:rPr>
        <w:t xml:space="preserve"> судебные акты, в соответствии с которыми права граждан и юридических лиц на объекты недвижимого имущества подлежат прекращению на основании того</w:t>
      </w:r>
      <w:r w:rsidR="00911296" w:rsidRPr="00742132">
        <w:rPr>
          <w:rFonts w:ascii="Times New Roman" w:hAnsi="Times New Roman" w:cs="Times New Roman"/>
          <w:color w:val="000000"/>
          <w:sz w:val="28"/>
          <w:szCs w:val="28"/>
          <w:lang w:eastAsia="ru-RU"/>
        </w:rPr>
        <w:t xml:space="preserve">, что они </w:t>
      </w:r>
      <w:r w:rsidR="00740D96" w:rsidRPr="00742132">
        <w:rPr>
          <w:rFonts w:ascii="Times New Roman" w:hAnsi="Times New Roman" w:cs="Times New Roman"/>
          <w:color w:val="000000"/>
          <w:sz w:val="28"/>
          <w:szCs w:val="28"/>
          <w:lang w:eastAsia="ru-RU"/>
        </w:rPr>
        <w:t xml:space="preserve"> находятся в границах лесничества, лесопарка, могут быть обжалованы в порядке и в сроки, которые установлены арбитражным и гражданским процессуальным законодательством Российской Федерации.</w:t>
      </w:r>
      <w:r w:rsidR="000F5FA2" w:rsidRPr="00742132">
        <w:rPr>
          <w:rFonts w:ascii="Times New Roman" w:hAnsi="Times New Roman" w:cs="Times New Roman"/>
          <w:color w:val="000000"/>
          <w:sz w:val="28"/>
          <w:szCs w:val="28"/>
          <w:lang w:eastAsia="ru-RU"/>
        </w:rPr>
        <w:t xml:space="preserve"> </w:t>
      </w:r>
      <w:r w:rsidR="00740D96" w:rsidRPr="00742132">
        <w:rPr>
          <w:rFonts w:ascii="Times New Roman" w:hAnsi="Times New Roman" w:cs="Times New Roman"/>
          <w:color w:val="000000"/>
          <w:sz w:val="28"/>
          <w:szCs w:val="28"/>
          <w:lang w:eastAsia="ru-RU"/>
        </w:rPr>
        <w:t>Граждане, права которых на объекты недвижимого имущества прекращены на основании указанного обстоятельства в соответствии со вступившим в силу судебным актом до дня вступлени</w:t>
      </w:r>
      <w:r w:rsidR="000F5FA2" w:rsidRPr="00742132">
        <w:rPr>
          <w:rFonts w:ascii="Times New Roman" w:hAnsi="Times New Roman" w:cs="Times New Roman"/>
          <w:color w:val="000000"/>
          <w:sz w:val="28"/>
          <w:szCs w:val="28"/>
          <w:lang w:eastAsia="ru-RU"/>
        </w:rPr>
        <w:t>я в силу</w:t>
      </w:r>
      <w:r w:rsidR="00193297">
        <w:rPr>
          <w:rFonts w:ascii="Times New Roman" w:hAnsi="Times New Roman" w:cs="Times New Roman"/>
          <w:color w:val="000000"/>
          <w:sz w:val="28"/>
          <w:szCs w:val="28"/>
          <w:lang w:eastAsia="ru-RU"/>
        </w:rPr>
        <w:t xml:space="preserve"> З</w:t>
      </w:r>
      <w:r w:rsidR="00740D96" w:rsidRPr="00742132">
        <w:rPr>
          <w:rFonts w:ascii="Times New Roman" w:hAnsi="Times New Roman" w:cs="Times New Roman"/>
          <w:color w:val="000000"/>
          <w:sz w:val="28"/>
          <w:szCs w:val="28"/>
          <w:lang w:eastAsia="ru-RU"/>
        </w:rPr>
        <w:t>акона</w:t>
      </w:r>
      <w:r w:rsidR="000F5FA2" w:rsidRPr="00742132">
        <w:rPr>
          <w:rFonts w:ascii="Times New Roman" w:hAnsi="Times New Roman" w:cs="Times New Roman"/>
          <w:color w:val="000000"/>
          <w:sz w:val="28"/>
          <w:szCs w:val="28"/>
          <w:lang w:eastAsia="ru-RU"/>
        </w:rPr>
        <w:t xml:space="preserve"> «о лесной амнистии»</w:t>
      </w:r>
      <w:r w:rsidR="00740D96" w:rsidRPr="00742132">
        <w:rPr>
          <w:rFonts w:ascii="Times New Roman" w:hAnsi="Times New Roman" w:cs="Times New Roman"/>
          <w:color w:val="000000"/>
          <w:sz w:val="28"/>
          <w:szCs w:val="28"/>
          <w:lang w:eastAsia="ru-RU"/>
        </w:rPr>
        <w:t>, вправе требовать в судебном порядке признания их прав на эти объекты с учетом правил </w:t>
      </w:r>
      <w:hyperlink r:id="rId8" w:anchor="block_14" w:tgtFrame="_blank" w:history="1">
        <w:r w:rsidR="00740D96" w:rsidRPr="00742132">
          <w:rPr>
            <w:rFonts w:ascii="Times New Roman" w:hAnsi="Times New Roman" w:cs="Times New Roman"/>
            <w:color w:val="000000"/>
            <w:sz w:val="28"/>
            <w:szCs w:val="28"/>
            <w:lang w:eastAsia="ru-RU"/>
          </w:rPr>
          <w:t>статьи 14</w:t>
        </w:r>
      </w:hyperlink>
      <w:r w:rsidR="00740D96" w:rsidRPr="00742132">
        <w:rPr>
          <w:rFonts w:ascii="Times New Roman" w:hAnsi="Times New Roman" w:cs="Times New Roman"/>
          <w:color w:val="000000"/>
          <w:sz w:val="28"/>
          <w:szCs w:val="28"/>
          <w:lang w:eastAsia="ru-RU"/>
        </w:rPr>
        <w:t xml:space="preserve"> Закона № 172-ФЗ (в редакции Закона о «лесной амнистии»).</w:t>
      </w:r>
      <w:r w:rsidR="00911296" w:rsidRPr="00742132">
        <w:rPr>
          <w:rFonts w:ascii="Times New Roman" w:hAnsi="Times New Roman" w:cs="Times New Roman"/>
          <w:color w:val="000000"/>
          <w:sz w:val="28"/>
          <w:szCs w:val="28"/>
          <w:lang w:eastAsia="ru-RU"/>
        </w:rPr>
        <w:t xml:space="preserve"> </w:t>
      </w:r>
      <w:r w:rsidR="00740D96" w:rsidRPr="00742132">
        <w:rPr>
          <w:rFonts w:ascii="Times New Roman" w:hAnsi="Times New Roman" w:cs="Times New Roman"/>
          <w:sz w:val="28"/>
          <w:szCs w:val="28"/>
          <w:lang w:eastAsia="ru-RU"/>
        </w:rPr>
        <w:t xml:space="preserve">Указанный </w:t>
      </w:r>
      <w:r w:rsidR="00740D96" w:rsidRPr="00742132">
        <w:rPr>
          <w:rFonts w:ascii="Times New Roman" w:hAnsi="Times New Roman" w:cs="Times New Roman"/>
          <w:b/>
          <w:bCs/>
          <w:sz w:val="28"/>
          <w:szCs w:val="28"/>
          <w:lang w:eastAsia="ru-RU"/>
        </w:rPr>
        <w:t>иск может быть подан в течение одного года</w:t>
      </w:r>
      <w:r w:rsidR="00740D96" w:rsidRPr="00742132">
        <w:rPr>
          <w:rFonts w:ascii="Times New Roman" w:hAnsi="Times New Roman" w:cs="Times New Roman"/>
          <w:sz w:val="28"/>
          <w:szCs w:val="28"/>
          <w:lang w:eastAsia="ru-RU"/>
        </w:rPr>
        <w:t xml:space="preserve"> со дня вступления в сил</w:t>
      </w:r>
      <w:r w:rsidR="000F5FA2" w:rsidRPr="00742132">
        <w:rPr>
          <w:rFonts w:ascii="Times New Roman" w:hAnsi="Times New Roman" w:cs="Times New Roman"/>
          <w:sz w:val="28"/>
          <w:szCs w:val="28"/>
          <w:lang w:eastAsia="ru-RU"/>
        </w:rPr>
        <w:t xml:space="preserve">у </w:t>
      </w:r>
      <w:r w:rsidR="00193297">
        <w:rPr>
          <w:rFonts w:ascii="Times New Roman" w:hAnsi="Times New Roman" w:cs="Times New Roman"/>
          <w:color w:val="000000"/>
          <w:sz w:val="28"/>
          <w:szCs w:val="28"/>
          <w:lang w:eastAsia="ru-RU"/>
        </w:rPr>
        <w:t>З</w:t>
      </w:r>
      <w:r w:rsidR="000F5FA2" w:rsidRPr="00742132">
        <w:rPr>
          <w:rFonts w:ascii="Times New Roman" w:hAnsi="Times New Roman" w:cs="Times New Roman"/>
          <w:color w:val="000000"/>
          <w:sz w:val="28"/>
          <w:szCs w:val="28"/>
          <w:lang w:eastAsia="ru-RU"/>
        </w:rPr>
        <w:t>акона о «лесной амнистии»</w:t>
      </w:r>
      <w:r w:rsidR="000F5FA2" w:rsidRPr="00742132">
        <w:rPr>
          <w:rFonts w:ascii="Times New Roman" w:hAnsi="Times New Roman" w:cs="Times New Roman"/>
          <w:sz w:val="28"/>
          <w:szCs w:val="28"/>
          <w:lang w:eastAsia="ru-RU"/>
        </w:rPr>
        <w:t xml:space="preserve"> (п. 5 ст. 10 данного Закона</w:t>
      </w:r>
      <w:r w:rsidR="00740D96" w:rsidRPr="00742132">
        <w:rPr>
          <w:rFonts w:ascii="Times New Roman" w:hAnsi="Times New Roman" w:cs="Times New Roman"/>
          <w:sz w:val="28"/>
          <w:szCs w:val="28"/>
          <w:lang w:eastAsia="ru-RU"/>
        </w:rPr>
        <w:t>).</w:t>
      </w:r>
    </w:p>
    <w:p w:rsidR="00FB6978" w:rsidRPr="00742132" w:rsidRDefault="00740D96" w:rsidP="00FB6978">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sz w:val="28"/>
          <w:szCs w:val="28"/>
          <w:lang w:eastAsia="ru-RU"/>
        </w:rPr>
        <w:t>При наличии неотмененного и не</w:t>
      </w:r>
      <w:r w:rsidR="004912D3">
        <w:rPr>
          <w:rFonts w:ascii="Times New Roman" w:hAnsi="Times New Roman" w:cs="Times New Roman"/>
          <w:sz w:val="28"/>
          <w:szCs w:val="28"/>
          <w:lang w:eastAsia="ru-RU"/>
        </w:rPr>
        <w:t xml:space="preserve"> </w:t>
      </w:r>
      <w:r w:rsidRPr="00742132">
        <w:rPr>
          <w:rFonts w:ascii="Times New Roman" w:hAnsi="Times New Roman" w:cs="Times New Roman"/>
          <w:sz w:val="28"/>
          <w:szCs w:val="28"/>
          <w:lang w:eastAsia="ru-RU"/>
        </w:rPr>
        <w:t xml:space="preserve">пересмотренного (т.е. вступившего в законную силу и общеобязательного) судебного акта, в соответствии с которым право гражданина на лесной участок было прекращено, гражданин получает «экстремальное» право на подачу нового иска в отношении этого </w:t>
      </w:r>
      <w:r w:rsidRPr="00742132">
        <w:rPr>
          <w:rFonts w:ascii="Times New Roman" w:hAnsi="Times New Roman" w:cs="Times New Roman"/>
          <w:sz w:val="28"/>
          <w:szCs w:val="28"/>
          <w:lang w:eastAsia="ru-RU"/>
        </w:rPr>
        <w:lastRenderedPageBreak/>
        <w:t>же права с возможностью получения нового, противоположного по своему содержанию судебного решения.</w:t>
      </w:r>
    </w:p>
    <w:p w:rsidR="00FB6978" w:rsidRPr="00742132" w:rsidRDefault="00740D96" w:rsidP="00667E4E">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sz w:val="28"/>
          <w:szCs w:val="28"/>
          <w:lang w:eastAsia="ru-RU"/>
        </w:rPr>
        <w:t>Право на иск существует без ограничения глубины срока вынесения первоначального решения о прекращении права</w:t>
      </w:r>
      <w:r w:rsidR="00667E4E" w:rsidRPr="00742132">
        <w:rPr>
          <w:rFonts w:ascii="Times New Roman" w:hAnsi="Times New Roman" w:cs="Times New Roman"/>
          <w:sz w:val="28"/>
          <w:szCs w:val="28"/>
          <w:lang w:eastAsia="ru-RU"/>
        </w:rPr>
        <w:t xml:space="preserve">. Возникает вопрос: </w:t>
      </w:r>
      <w:r w:rsidRPr="00742132">
        <w:rPr>
          <w:rFonts w:ascii="Times New Roman" w:hAnsi="Times New Roman" w:cs="Times New Roman"/>
          <w:sz w:val="28"/>
          <w:szCs w:val="28"/>
          <w:lang w:eastAsia="ru-RU"/>
        </w:rPr>
        <w:t xml:space="preserve">почему право на подачу </w:t>
      </w:r>
      <w:r w:rsidR="00A356EE" w:rsidRPr="00742132">
        <w:rPr>
          <w:rFonts w:ascii="Times New Roman" w:hAnsi="Times New Roman" w:cs="Times New Roman"/>
          <w:sz w:val="28"/>
          <w:szCs w:val="28"/>
          <w:lang w:eastAsia="ru-RU"/>
        </w:rPr>
        <w:t xml:space="preserve">данного </w:t>
      </w:r>
      <w:r w:rsidRPr="00742132">
        <w:rPr>
          <w:rFonts w:ascii="Times New Roman" w:hAnsi="Times New Roman" w:cs="Times New Roman"/>
          <w:sz w:val="28"/>
          <w:szCs w:val="28"/>
          <w:lang w:eastAsia="ru-RU"/>
        </w:rPr>
        <w:t>иска ограничено одним годом?</w:t>
      </w:r>
      <w:r w:rsidR="00667E4E" w:rsidRPr="00742132">
        <w:rPr>
          <w:rFonts w:ascii="Times New Roman" w:hAnsi="Times New Roman" w:cs="Times New Roman"/>
          <w:color w:val="000000"/>
          <w:sz w:val="28"/>
          <w:szCs w:val="28"/>
          <w:lang w:eastAsia="ru-RU"/>
        </w:rPr>
        <w:t xml:space="preserve"> </w:t>
      </w:r>
      <w:r w:rsidR="00667E4E" w:rsidRPr="00742132">
        <w:rPr>
          <w:rFonts w:ascii="Times New Roman" w:hAnsi="Times New Roman" w:cs="Times New Roman"/>
          <w:sz w:val="28"/>
          <w:szCs w:val="28"/>
          <w:lang w:eastAsia="ru-RU"/>
        </w:rPr>
        <w:t>М</w:t>
      </w:r>
      <w:r w:rsidR="00EC6601" w:rsidRPr="00742132">
        <w:rPr>
          <w:rFonts w:ascii="Times New Roman" w:hAnsi="Times New Roman" w:cs="Times New Roman"/>
          <w:sz w:val="28"/>
          <w:szCs w:val="28"/>
          <w:lang w:eastAsia="ru-RU"/>
        </w:rPr>
        <w:t>о</w:t>
      </w:r>
      <w:r w:rsidRPr="00742132">
        <w:rPr>
          <w:rFonts w:ascii="Times New Roman" w:hAnsi="Times New Roman" w:cs="Times New Roman"/>
          <w:sz w:val="28"/>
          <w:szCs w:val="28"/>
          <w:lang w:eastAsia="ru-RU"/>
        </w:rPr>
        <w:t>жно предположить, что это отражение «чрезвычайного» характера «лесной амнистии», которая не может быть вечной</w:t>
      </w:r>
      <w:r w:rsidR="00A356EE" w:rsidRPr="00742132">
        <w:rPr>
          <w:rFonts w:ascii="Times New Roman" w:hAnsi="Times New Roman" w:cs="Times New Roman"/>
          <w:sz w:val="28"/>
          <w:szCs w:val="28"/>
          <w:lang w:eastAsia="ru-RU"/>
        </w:rPr>
        <w:t>.</w:t>
      </w:r>
    </w:p>
    <w:p w:rsidR="00FB6978" w:rsidRPr="00742132" w:rsidRDefault="00740D96" w:rsidP="00FB6978">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z w:val="28"/>
          <w:szCs w:val="28"/>
        </w:rPr>
        <w:t>До на</w:t>
      </w:r>
      <w:r w:rsidR="00A356EE" w:rsidRPr="00742132">
        <w:rPr>
          <w:rFonts w:ascii="Times New Roman" w:hAnsi="Times New Roman" w:cs="Times New Roman"/>
          <w:color w:val="000000"/>
          <w:sz w:val="28"/>
          <w:szCs w:val="28"/>
        </w:rPr>
        <w:t>стоящего времени накопилось немало</w:t>
      </w:r>
      <w:r w:rsidRPr="00742132">
        <w:rPr>
          <w:rFonts w:ascii="Times New Roman" w:hAnsi="Times New Roman" w:cs="Times New Roman"/>
          <w:color w:val="000000"/>
          <w:sz w:val="28"/>
          <w:szCs w:val="28"/>
        </w:rPr>
        <w:t xml:space="preserve"> случаев выявления п</w:t>
      </w:r>
      <w:r w:rsidR="00A356EE" w:rsidRPr="00742132">
        <w:rPr>
          <w:rFonts w:ascii="Times New Roman" w:hAnsi="Times New Roman" w:cs="Times New Roman"/>
          <w:color w:val="000000"/>
          <w:sz w:val="28"/>
          <w:szCs w:val="28"/>
        </w:rPr>
        <w:t>ротиворечий в сведениях ЕГРН и Г</w:t>
      </w:r>
      <w:r w:rsidRPr="00742132">
        <w:rPr>
          <w:rFonts w:ascii="Times New Roman" w:hAnsi="Times New Roman" w:cs="Times New Roman"/>
          <w:color w:val="000000"/>
          <w:sz w:val="28"/>
          <w:szCs w:val="28"/>
        </w:rPr>
        <w:t>осударственного лесного реестра, которые неизбежно вели к отказам в кадастровом учете и регист</w:t>
      </w:r>
      <w:r w:rsidR="00A356EE" w:rsidRPr="00742132">
        <w:rPr>
          <w:rFonts w:ascii="Times New Roman" w:hAnsi="Times New Roman" w:cs="Times New Roman"/>
          <w:color w:val="000000"/>
          <w:sz w:val="28"/>
          <w:szCs w:val="28"/>
        </w:rPr>
        <w:t>рации прав на земельные участки</w:t>
      </w:r>
      <w:r w:rsidRPr="00742132">
        <w:rPr>
          <w:rFonts w:ascii="Times New Roman" w:hAnsi="Times New Roman" w:cs="Times New Roman"/>
          <w:color w:val="000000"/>
          <w:sz w:val="28"/>
          <w:szCs w:val="28"/>
        </w:rPr>
        <w:t>.</w:t>
      </w:r>
    </w:p>
    <w:p w:rsidR="00FB6978" w:rsidRPr="00742132" w:rsidRDefault="00740D96" w:rsidP="00FB6978">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z w:val="28"/>
          <w:szCs w:val="28"/>
        </w:rPr>
        <w:t>Некоторые вопро</w:t>
      </w:r>
      <w:r w:rsidR="004912D3">
        <w:rPr>
          <w:rFonts w:ascii="Times New Roman" w:hAnsi="Times New Roman" w:cs="Times New Roman"/>
          <w:color w:val="000000"/>
          <w:sz w:val="28"/>
          <w:szCs w:val="28"/>
        </w:rPr>
        <w:t>сы и после принятия з</w:t>
      </w:r>
      <w:r w:rsidR="00A356EE" w:rsidRPr="00742132">
        <w:rPr>
          <w:rFonts w:ascii="Times New Roman" w:hAnsi="Times New Roman" w:cs="Times New Roman"/>
          <w:color w:val="000000"/>
          <w:sz w:val="28"/>
          <w:szCs w:val="28"/>
        </w:rPr>
        <w:t>акона «о лесной амнистии»</w:t>
      </w:r>
      <w:r w:rsidRPr="00742132">
        <w:rPr>
          <w:rFonts w:ascii="Times New Roman" w:hAnsi="Times New Roman" w:cs="Times New Roman"/>
          <w:color w:val="000000"/>
          <w:sz w:val="28"/>
          <w:szCs w:val="28"/>
          <w:lang w:eastAsia="ru-RU"/>
        </w:rPr>
        <w:t> </w:t>
      </w:r>
      <w:r w:rsidRPr="00742132">
        <w:rPr>
          <w:rFonts w:ascii="Times New Roman" w:hAnsi="Times New Roman" w:cs="Times New Roman"/>
          <w:color w:val="000000"/>
          <w:sz w:val="28"/>
          <w:szCs w:val="28"/>
        </w:rPr>
        <w:t xml:space="preserve"> пока остаются нерешенными. Так, например, существенны</w:t>
      </w:r>
      <w:r w:rsidR="00C45B22" w:rsidRPr="00742132">
        <w:rPr>
          <w:rFonts w:ascii="Times New Roman" w:hAnsi="Times New Roman" w:cs="Times New Roman"/>
          <w:color w:val="000000"/>
          <w:sz w:val="28"/>
          <w:szCs w:val="28"/>
        </w:rPr>
        <w:t>й объем территорий лесов в</w:t>
      </w:r>
      <w:r w:rsidRPr="00742132">
        <w:rPr>
          <w:rFonts w:ascii="Times New Roman" w:hAnsi="Times New Roman" w:cs="Times New Roman"/>
          <w:color w:val="000000"/>
          <w:sz w:val="28"/>
          <w:szCs w:val="28"/>
        </w:rPr>
        <w:t xml:space="preserve"> стране не поставлен на кадастровый учет, а это означает, что количество противоречий между сведениями ЕГРН и </w:t>
      </w:r>
      <w:r w:rsidR="00C45B22" w:rsidRPr="00742132">
        <w:rPr>
          <w:rFonts w:ascii="Times New Roman" w:hAnsi="Times New Roman" w:cs="Times New Roman"/>
          <w:color w:val="000000"/>
          <w:sz w:val="28"/>
          <w:szCs w:val="28"/>
        </w:rPr>
        <w:t>Г</w:t>
      </w:r>
      <w:r w:rsidRPr="00742132">
        <w:rPr>
          <w:rFonts w:ascii="Times New Roman" w:hAnsi="Times New Roman" w:cs="Times New Roman"/>
          <w:color w:val="000000"/>
          <w:sz w:val="28"/>
          <w:szCs w:val="28"/>
        </w:rPr>
        <w:t>осударственным лесным реестром будет только нарастать по м</w:t>
      </w:r>
      <w:r w:rsidR="00C45B22" w:rsidRPr="00742132">
        <w:rPr>
          <w:rFonts w:ascii="Times New Roman" w:hAnsi="Times New Roman" w:cs="Times New Roman"/>
          <w:color w:val="000000"/>
          <w:sz w:val="28"/>
          <w:szCs w:val="28"/>
        </w:rPr>
        <w:t>ере постановки этих лесов на кадастровый</w:t>
      </w:r>
      <w:r w:rsidRPr="00742132">
        <w:rPr>
          <w:rFonts w:ascii="Times New Roman" w:hAnsi="Times New Roman" w:cs="Times New Roman"/>
          <w:color w:val="000000"/>
          <w:sz w:val="28"/>
          <w:szCs w:val="28"/>
        </w:rPr>
        <w:t xml:space="preserve"> учет.</w:t>
      </w:r>
    </w:p>
    <w:p w:rsidR="00FB6978" w:rsidRPr="00742132" w:rsidRDefault="00740D96" w:rsidP="001F777C">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z w:val="28"/>
          <w:szCs w:val="28"/>
        </w:rPr>
        <w:t>Возникают проблемы в процессах согласования границ населенных пунктов, которые лежат в плоскости конфликтов градостроительных, лесных и кадастровых отношений.</w:t>
      </w:r>
      <w:r w:rsidR="001F777C" w:rsidRPr="00742132">
        <w:rPr>
          <w:rFonts w:ascii="Times New Roman" w:hAnsi="Times New Roman" w:cs="Times New Roman"/>
          <w:color w:val="000000"/>
          <w:sz w:val="28"/>
          <w:szCs w:val="28"/>
          <w:lang w:eastAsia="ru-RU"/>
        </w:rPr>
        <w:t xml:space="preserve"> </w:t>
      </w:r>
      <w:r w:rsidRPr="00742132">
        <w:rPr>
          <w:rFonts w:ascii="Times New Roman" w:hAnsi="Times New Roman" w:cs="Times New Roman"/>
          <w:color w:val="000000"/>
          <w:sz w:val="28"/>
          <w:szCs w:val="28"/>
        </w:rPr>
        <w:t>Экспертному сообщест</w:t>
      </w:r>
      <w:r w:rsidR="001F777C" w:rsidRPr="00742132">
        <w:rPr>
          <w:rFonts w:ascii="Times New Roman" w:hAnsi="Times New Roman" w:cs="Times New Roman"/>
          <w:color w:val="000000"/>
          <w:sz w:val="28"/>
          <w:szCs w:val="28"/>
        </w:rPr>
        <w:t>ву необходимо понять, не приведет</w:t>
      </w:r>
      <w:r w:rsidRPr="00742132">
        <w:rPr>
          <w:rFonts w:ascii="Times New Roman" w:hAnsi="Times New Roman" w:cs="Times New Roman"/>
          <w:color w:val="000000"/>
          <w:sz w:val="28"/>
          <w:szCs w:val="28"/>
        </w:rPr>
        <w:t xml:space="preserve"> ли реализация «лесной амнистии» к утере территорий лесов, особенно ценных пород дер</w:t>
      </w:r>
      <w:r w:rsidR="001F777C" w:rsidRPr="00742132">
        <w:rPr>
          <w:rFonts w:ascii="Times New Roman" w:hAnsi="Times New Roman" w:cs="Times New Roman"/>
          <w:color w:val="000000"/>
          <w:sz w:val="28"/>
          <w:szCs w:val="28"/>
        </w:rPr>
        <w:t xml:space="preserve">евьев, которые имеют важное </w:t>
      </w:r>
      <w:r w:rsidRPr="00742132">
        <w:rPr>
          <w:rFonts w:ascii="Times New Roman" w:hAnsi="Times New Roman" w:cs="Times New Roman"/>
          <w:color w:val="000000"/>
          <w:sz w:val="28"/>
          <w:szCs w:val="28"/>
        </w:rPr>
        <w:t>значение для экономики.</w:t>
      </w:r>
    </w:p>
    <w:p w:rsidR="00FB6978" w:rsidRPr="00742132" w:rsidRDefault="00740D96" w:rsidP="00FB6978">
      <w:pPr>
        <w:pStyle w:val="a4"/>
        <w:ind w:firstLine="851"/>
        <w:jc w:val="both"/>
        <w:rPr>
          <w:rFonts w:ascii="Times New Roman" w:hAnsi="Times New Roman" w:cs="Times New Roman"/>
          <w:color w:val="000000"/>
          <w:sz w:val="28"/>
          <w:szCs w:val="28"/>
          <w:lang w:eastAsia="ru-RU"/>
        </w:rPr>
      </w:pPr>
      <w:r w:rsidRPr="00742132">
        <w:rPr>
          <w:rFonts w:ascii="Times New Roman" w:hAnsi="Times New Roman" w:cs="Times New Roman"/>
          <w:color w:val="000000"/>
          <w:sz w:val="28"/>
          <w:szCs w:val="28"/>
        </w:rPr>
        <w:t xml:space="preserve">Вызывают вопросы  и постоянно возникающие пересечения градостроительных, кадастровых и лесных отношений при включении в границы населенного пункта не только тех земельных участков, которые имеют разное целевое назначение в ЕГРН и </w:t>
      </w:r>
      <w:r w:rsidR="008415FB" w:rsidRPr="00742132">
        <w:rPr>
          <w:rFonts w:ascii="Times New Roman" w:hAnsi="Times New Roman" w:cs="Times New Roman"/>
          <w:color w:val="000000"/>
          <w:sz w:val="28"/>
          <w:szCs w:val="28"/>
        </w:rPr>
        <w:t>Г</w:t>
      </w:r>
      <w:r w:rsidRPr="00742132">
        <w:rPr>
          <w:rFonts w:ascii="Times New Roman" w:hAnsi="Times New Roman" w:cs="Times New Roman"/>
          <w:color w:val="000000"/>
          <w:sz w:val="28"/>
          <w:szCs w:val="28"/>
        </w:rPr>
        <w:t>осударственном лесном реестре, но и прилегающих участков для того, чтобы подвести коммуникации и построить дороги.</w:t>
      </w:r>
    </w:p>
    <w:p w:rsidR="0025271D" w:rsidRDefault="008415FB" w:rsidP="0025271D">
      <w:pPr>
        <w:pStyle w:val="a4"/>
        <w:ind w:firstLine="851"/>
        <w:jc w:val="both"/>
        <w:rPr>
          <w:rFonts w:ascii="Times New Roman" w:hAnsi="Times New Roman" w:cs="Times New Roman"/>
          <w:color w:val="000000"/>
          <w:spacing w:val="3"/>
          <w:sz w:val="28"/>
          <w:szCs w:val="28"/>
          <w:lang w:eastAsia="ru-RU"/>
        </w:rPr>
      </w:pPr>
      <w:r w:rsidRPr="00742132">
        <w:rPr>
          <w:rFonts w:ascii="Times New Roman" w:hAnsi="Times New Roman" w:cs="Times New Roman"/>
          <w:color w:val="000000"/>
          <w:spacing w:val="3"/>
          <w:sz w:val="28"/>
          <w:szCs w:val="28"/>
          <w:lang w:eastAsia="ru-RU"/>
        </w:rPr>
        <w:t>Тем не менее,</w:t>
      </w:r>
      <w:r w:rsidR="00740D96" w:rsidRPr="00742132">
        <w:rPr>
          <w:rFonts w:ascii="Times New Roman" w:hAnsi="Times New Roman" w:cs="Times New Roman"/>
          <w:color w:val="000000"/>
          <w:spacing w:val="3"/>
          <w:sz w:val="28"/>
          <w:szCs w:val="28"/>
          <w:lang w:eastAsia="ru-RU"/>
        </w:rPr>
        <w:t xml:space="preserve"> важно отметить</w:t>
      </w:r>
      <w:r w:rsidR="004912D3">
        <w:rPr>
          <w:rFonts w:ascii="Times New Roman" w:hAnsi="Times New Roman" w:cs="Times New Roman"/>
          <w:color w:val="000000"/>
          <w:spacing w:val="3"/>
          <w:sz w:val="28"/>
          <w:szCs w:val="28"/>
          <w:lang w:eastAsia="ru-RU"/>
        </w:rPr>
        <w:t xml:space="preserve">, что положения </w:t>
      </w:r>
      <w:r w:rsidR="00193297">
        <w:rPr>
          <w:rFonts w:ascii="Times New Roman" w:hAnsi="Times New Roman" w:cs="Times New Roman"/>
          <w:color w:val="000000"/>
          <w:spacing w:val="3"/>
          <w:sz w:val="28"/>
          <w:szCs w:val="28"/>
          <w:lang w:eastAsia="ru-RU"/>
        </w:rPr>
        <w:t>З</w:t>
      </w:r>
      <w:r w:rsidR="00740D96" w:rsidRPr="00742132">
        <w:rPr>
          <w:rFonts w:ascii="Times New Roman" w:hAnsi="Times New Roman" w:cs="Times New Roman"/>
          <w:color w:val="000000"/>
          <w:spacing w:val="3"/>
          <w:sz w:val="28"/>
          <w:szCs w:val="28"/>
          <w:lang w:eastAsia="ru-RU"/>
        </w:rPr>
        <w:t>акона о «лесной амнистии»</w:t>
      </w:r>
      <w:r w:rsidRPr="00742132">
        <w:rPr>
          <w:rFonts w:ascii="Times New Roman" w:hAnsi="Times New Roman" w:cs="Times New Roman"/>
          <w:color w:val="000000"/>
          <w:spacing w:val="3"/>
          <w:sz w:val="28"/>
          <w:szCs w:val="28"/>
          <w:lang w:eastAsia="ru-RU"/>
        </w:rPr>
        <w:t>,</w:t>
      </w:r>
      <w:r w:rsidR="00740D96" w:rsidRPr="00742132">
        <w:rPr>
          <w:rFonts w:ascii="Times New Roman" w:hAnsi="Times New Roman" w:cs="Times New Roman"/>
          <w:color w:val="000000"/>
          <w:spacing w:val="3"/>
          <w:sz w:val="28"/>
          <w:szCs w:val="28"/>
          <w:lang w:eastAsia="ru-RU"/>
        </w:rPr>
        <w:t xml:space="preserve"> прежде всего</w:t>
      </w:r>
      <w:r w:rsidRPr="00742132">
        <w:rPr>
          <w:rFonts w:ascii="Times New Roman" w:hAnsi="Times New Roman" w:cs="Times New Roman"/>
          <w:color w:val="000000"/>
          <w:spacing w:val="3"/>
          <w:sz w:val="28"/>
          <w:szCs w:val="28"/>
          <w:lang w:eastAsia="ru-RU"/>
        </w:rPr>
        <w:t>,</w:t>
      </w:r>
      <w:r w:rsidR="00740D96" w:rsidRPr="00742132">
        <w:rPr>
          <w:rFonts w:ascii="Times New Roman" w:hAnsi="Times New Roman" w:cs="Times New Roman"/>
          <w:color w:val="000000"/>
          <w:spacing w:val="3"/>
          <w:sz w:val="28"/>
          <w:szCs w:val="28"/>
          <w:lang w:eastAsia="ru-RU"/>
        </w:rPr>
        <w:t xml:space="preserve"> направлены на защиту прав добросовестных приобретателей объектов недвижимости, но в то же время</w:t>
      </w:r>
      <w:r w:rsidRPr="00742132">
        <w:rPr>
          <w:rFonts w:ascii="Times New Roman" w:hAnsi="Times New Roman" w:cs="Times New Roman"/>
          <w:color w:val="000000"/>
          <w:spacing w:val="3"/>
          <w:sz w:val="28"/>
          <w:szCs w:val="28"/>
          <w:lang w:eastAsia="ru-RU"/>
        </w:rPr>
        <w:t>, они</w:t>
      </w:r>
      <w:r w:rsidR="00740D96" w:rsidRPr="00742132">
        <w:rPr>
          <w:rFonts w:ascii="Times New Roman" w:hAnsi="Times New Roman" w:cs="Times New Roman"/>
          <w:color w:val="000000"/>
          <w:spacing w:val="3"/>
          <w:sz w:val="28"/>
          <w:szCs w:val="28"/>
          <w:lang w:eastAsia="ru-RU"/>
        </w:rPr>
        <w:t xml:space="preserve"> предусматривают принципиально новые положения, направленные на защиту лесов, ранее не пр</w:t>
      </w:r>
      <w:r w:rsidRPr="00742132">
        <w:rPr>
          <w:rFonts w:ascii="Times New Roman" w:hAnsi="Times New Roman" w:cs="Times New Roman"/>
          <w:color w:val="000000"/>
          <w:spacing w:val="3"/>
          <w:sz w:val="28"/>
          <w:szCs w:val="28"/>
          <w:lang w:eastAsia="ru-RU"/>
        </w:rPr>
        <w:t>едусмотренные законодательством.  Это</w:t>
      </w:r>
      <w:r w:rsidR="00740D96" w:rsidRPr="00742132">
        <w:rPr>
          <w:rFonts w:ascii="Times New Roman" w:hAnsi="Times New Roman" w:cs="Times New Roman"/>
          <w:color w:val="000000"/>
          <w:spacing w:val="3"/>
          <w:sz w:val="28"/>
          <w:szCs w:val="28"/>
          <w:lang w:eastAsia="ru-RU"/>
        </w:rPr>
        <w:t xml:space="preserve"> </w:t>
      </w:r>
      <w:r w:rsidRPr="00742132">
        <w:rPr>
          <w:rFonts w:ascii="Times New Roman" w:hAnsi="Times New Roman" w:cs="Times New Roman"/>
          <w:color w:val="000000"/>
          <w:spacing w:val="3"/>
          <w:sz w:val="28"/>
          <w:szCs w:val="28"/>
          <w:lang w:eastAsia="ru-RU"/>
        </w:rPr>
        <w:t>уже сегодня позволяе</w:t>
      </w:r>
      <w:r w:rsidR="00740D96" w:rsidRPr="00742132">
        <w:rPr>
          <w:rFonts w:ascii="Times New Roman" w:hAnsi="Times New Roman" w:cs="Times New Roman"/>
          <w:color w:val="000000"/>
          <w:spacing w:val="3"/>
          <w:sz w:val="28"/>
          <w:szCs w:val="28"/>
          <w:lang w:eastAsia="ru-RU"/>
        </w:rPr>
        <w:t>т</w:t>
      </w:r>
      <w:r w:rsidRPr="00742132">
        <w:rPr>
          <w:rFonts w:ascii="Times New Roman" w:hAnsi="Times New Roman" w:cs="Times New Roman"/>
          <w:color w:val="000000"/>
          <w:spacing w:val="3"/>
          <w:sz w:val="28"/>
          <w:szCs w:val="28"/>
          <w:lang w:eastAsia="ru-RU"/>
        </w:rPr>
        <w:t xml:space="preserve"> исключать</w:t>
      </w:r>
      <w:r w:rsidR="00740D96" w:rsidRPr="00742132">
        <w:rPr>
          <w:rFonts w:ascii="Times New Roman" w:hAnsi="Times New Roman" w:cs="Times New Roman"/>
          <w:color w:val="000000"/>
          <w:spacing w:val="3"/>
          <w:sz w:val="28"/>
          <w:szCs w:val="28"/>
          <w:lang w:eastAsia="ru-RU"/>
        </w:rPr>
        <w:t xml:space="preserve"> возможность внесения в государственные реестры противоречащих сведений.</w:t>
      </w:r>
    </w:p>
    <w:p w:rsidR="00EA658F" w:rsidRDefault="00EA658F" w:rsidP="0025271D">
      <w:pPr>
        <w:pStyle w:val="a4"/>
        <w:ind w:firstLine="851"/>
        <w:jc w:val="right"/>
        <w:rPr>
          <w:rFonts w:ascii="Times New Roman" w:hAnsi="Times New Roman" w:cs="Times New Roman"/>
          <w:b/>
          <w:color w:val="000000"/>
          <w:spacing w:val="3"/>
          <w:sz w:val="28"/>
          <w:szCs w:val="28"/>
          <w:lang w:eastAsia="ru-RU"/>
        </w:rPr>
      </w:pPr>
    </w:p>
    <w:p w:rsidR="0025271D" w:rsidRPr="00EA658F" w:rsidRDefault="0025271D" w:rsidP="0025271D">
      <w:pPr>
        <w:pStyle w:val="a4"/>
        <w:ind w:firstLine="851"/>
        <w:jc w:val="right"/>
        <w:rPr>
          <w:rFonts w:ascii="Times New Roman" w:hAnsi="Times New Roman" w:cs="Times New Roman"/>
          <w:b/>
          <w:color w:val="000000"/>
          <w:spacing w:val="3"/>
          <w:sz w:val="28"/>
          <w:szCs w:val="28"/>
          <w:lang w:eastAsia="ru-RU"/>
        </w:rPr>
      </w:pPr>
      <w:r w:rsidRPr="00EA658F">
        <w:rPr>
          <w:rFonts w:ascii="Times New Roman" w:hAnsi="Times New Roman" w:cs="Times New Roman"/>
          <w:b/>
          <w:color w:val="000000"/>
          <w:spacing w:val="3"/>
          <w:sz w:val="28"/>
          <w:szCs w:val="28"/>
          <w:lang w:eastAsia="ru-RU"/>
        </w:rPr>
        <w:t>Елена Кобец,</w:t>
      </w:r>
    </w:p>
    <w:p w:rsidR="0025271D" w:rsidRPr="00EA658F" w:rsidRDefault="0025271D" w:rsidP="0025271D">
      <w:pPr>
        <w:pStyle w:val="a4"/>
        <w:ind w:firstLine="851"/>
        <w:jc w:val="right"/>
        <w:rPr>
          <w:rFonts w:ascii="Times New Roman" w:hAnsi="Times New Roman" w:cs="Times New Roman"/>
          <w:b/>
          <w:color w:val="000000"/>
          <w:spacing w:val="3"/>
          <w:sz w:val="28"/>
          <w:szCs w:val="28"/>
          <w:lang w:eastAsia="ru-RU"/>
        </w:rPr>
      </w:pPr>
      <w:r w:rsidRPr="00EA658F">
        <w:rPr>
          <w:rFonts w:ascii="Times New Roman" w:hAnsi="Times New Roman" w:cs="Times New Roman"/>
          <w:b/>
          <w:color w:val="000000"/>
          <w:spacing w:val="3"/>
          <w:sz w:val="28"/>
          <w:szCs w:val="28"/>
          <w:lang w:eastAsia="ru-RU"/>
        </w:rPr>
        <w:t xml:space="preserve">заместитель начальника отдела </w:t>
      </w:r>
    </w:p>
    <w:p w:rsidR="0025271D" w:rsidRPr="00EA658F" w:rsidRDefault="0025271D" w:rsidP="0025271D">
      <w:pPr>
        <w:pStyle w:val="a4"/>
        <w:ind w:firstLine="851"/>
        <w:jc w:val="right"/>
        <w:rPr>
          <w:rFonts w:ascii="Times New Roman" w:hAnsi="Times New Roman" w:cs="Times New Roman"/>
          <w:b/>
          <w:color w:val="000000"/>
          <w:spacing w:val="3"/>
          <w:sz w:val="28"/>
          <w:szCs w:val="28"/>
          <w:lang w:eastAsia="ru-RU"/>
        </w:rPr>
      </w:pPr>
      <w:r w:rsidRPr="00EA658F">
        <w:rPr>
          <w:rFonts w:ascii="Times New Roman" w:hAnsi="Times New Roman" w:cs="Times New Roman"/>
          <w:b/>
          <w:color w:val="000000"/>
          <w:spacing w:val="3"/>
          <w:sz w:val="28"/>
          <w:szCs w:val="28"/>
          <w:lang w:eastAsia="ru-RU"/>
        </w:rPr>
        <w:t xml:space="preserve">государственной регистрации недвижимости </w:t>
      </w:r>
    </w:p>
    <w:p w:rsidR="00EA658F" w:rsidRPr="00EA658F" w:rsidRDefault="0025271D" w:rsidP="0025271D">
      <w:pPr>
        <w:pStyle w:val="a4"/>
        <w:ind w:firstLine="851"/>
        <w:jc w:val="right"/>
        <w:rPr>
          <w:rFonts w:ascii="Times New Roman" w:hAnsi="Times New Roman" w:cs="Times New Roman"/>
          <w:b/>
          <w:color w:val="000000"/>
          <w:spacing w:val="3"/>
          <w:sz w:val="28"/>
          <w:szCs w:val="28"/>
          <w:lang w:eastAsia="ru-RU"/>
        </w:rPr>
      </w:pPr>
      <w:r w:rsidRPr="00EA658F">
        <w:rPr>
          <w:rFonts w:ascii="Times New Roman" w:hAnsi="Times New Roman" w:cs="Times New Roman"/>
          <w:b/>
          <w:color w:val="000000"/>
          <w:spacing w:val="3"/>
          <w:sz w:val="28"/>
          <w:szCs w:val="28"/>
          <w:lang w:eastAsia="ru-RU"/>
        </w:rPr>
        <w:t xml:space="preserve">Управления Росреестра </w:t>
      </w:r>
    </w:p>
    <w:p w:rsidR="0025271D" w:rsidRPr="00EA658F" w:rsidRDefault="0025271D" w:rsidP="0025271D">
      <w:pPr>
        <w:pStyle w:val="a4"/>
        <w:ind w:firstLine="851"/>
        <w:jc w:val="right"/>
        <w:rPr>
          <w:rFonts w:ascii="Times New Roman" w:hAnsi="Times New Roman" w:cs="Times New Roman"/>
          <w:b/>
          <w:color w:val="000000"/>
          <w:spacing w:val="3"/>
          <w:sz w:val="28"/>
          <w:szCs w:val="28"/>
          <w:lang w:eastAsia="ru-RU"/>
        </w:rPr>
      </w:pPr>
      <w:r w:rsidRPr="00EA658F">
        <w:rPr>
          <w:rFonts w:ascii="Times New Roman" w:hAnsi="Times New Roman" w:cs="Times New Roman"/>
          <w:b/>
          <w:color w:val="000000"/>
          <w:spacing w:val="3"/>
          <w:sz w:val="28"/>
          <w:szCs w:val="28"/>
          <w:lang w:eastAsia="ru-RU"/>
        </w:rPr>
        <w:t xml:space="preserve">по Омской области, </w:t>
      </w:r>
    </w:p>
    <w:p w:rsidR="0025271D" w:rsidRPr="00EA658F" w:rsidRDefault="0025271D" w:rsidP="0025271D">
      <w:pPr>
        <w:pStyle w:val="a4"/>
        <w:ind w:firstLine="851"/>
        <w:jc w:val="right"/>
        <w:rPr>
          <w:rFonts w:ascii="Times New Roman" w:hAnsi="Times New Roman" w:cs="Times New Roman"/>
          <w:b/>
          <w:color w:val="000000"/>
          <w:spacing w:val="3"/>
          <w:sz w:val="28"/>
          <w:szCs w:val="28"/>
          <w:lang w:eastAsia="ru-RU"/>
        </w:rPr>
      </w:pPr>
      <w:r w:rsidRPr="00EA658F">
        <w:rPr>
          <w:rFonts w:ascii="Times New Roman" w:hAnsi="Times New Roman" w:cs="Times New Roman"/>
          <w:b/>
          <w:color w:val="000000"/>
          <w:spacing w:val="3"/>
          <w:sz w:val="28"/>
          <w:szCs w:val="28"/>
          <w:lang w:eastAsia="ru-RU"/>
        </w:rPr>
        <w:t>государственный регистратор.</w:t>
      </w:r>
    </w:p>
    <w:p w:rsidR="00740D96" w:rsidRPr="00C005D0" w:rsidRDefault="00740D96" w:rsidP="0020372F">
      <w:pPr>
        <w:jc w:val="both"/>
        <w:rPr>
          <w:rFonts w:ascii="Times New Roman" w:hAnsi="Times New Roman" w:cs="Times New Roman"/>
          <w:sz w:val="28"/>
          <w:szCs w:val="28"/>
        </w:rPr>
      </w:pPr>
    </w:p>
    <w:sectPr w:rsidR="00740D96" w:rsidRPr="00C005D0" w:rsidSect="00A52468">
      <w:headerReference w:type="default" r:id="rId9"/>
      <w:pgSz w:w="11906" w:h="16838" w:code="9"/>
      <w:pgMar w:top="1134" w:right="119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5CC6" w:rsidRDefault="00705CC6" w:rsidP="00B87D93">
      <w:pPr>
        <w:spacing w:after="0" w:line="240" w:lineRule="auto"/>
      </w:pPr>
      <w:r>
        <w:separator/>
      </w:r>
    </w:p>
  </w:endnote>
  <w:endnote w:type="continuationSeparator" w:id="1">
    <w:p w:rsidR="00705CC6" w:rsidRDefault="00705CC6" w:rsidP="00B87D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5CC6" w:rsidRDefault="00705CC6" w:rsidP="00B87D93">
      <w:pPr>
        <w:spacing w:after="0" w:line="240" w:lineRule="auto"/>
      </w:pPr>
      <w:r>
        <w:separator/>
      </w:r>
    </w:p>
  </w:footnote>
  <w:footnote w:type="continuationSeparator" w:id="1">
    <w:p w:rsidR="00705CC6" w:rsidRDefault="00705CC6" w:rsidP="00B87D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468" w:rsidRDefault="00EE1B8D" w:rsidP="00A52468">
    <w:pPr>
      <w:pStyle w:val="a6"/>
      <w:jc w:val="center"/>
    </w:pPr>
    <w:fldSimple w:instr=" PAGE   \* MERGEFORMAT ">
      <w:r w:rsidR="00193297">
        <w:rPr>
          <w:noProof/>
        </w:rPr>
        <w:t>4</w:t>
      </w:r>
    </w:fldSimple>
  </w:p>
  <w:p w:rsidR="00A52468" w:rsidRDefault="00A5246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44487"/>
    <w:multiLevelType w:val="hybridMultilevel"/>
    <w:tmpl w:val="7BBC5C9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
    <w:nsid w:val="53455741"/>
    <w:multiLevelType w:val="hybridMultilevel"/>
    <w:tmpl w:val="6024AA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3362230"/>
    <w:multiLevelType w:val="hybridMultilevel"/>
    <w:tmpl w:val="6AAA70DA"/>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characterSpacingControl w:val="doNotCompress"/>
  <w:doNotValidateAgainstSchema/>
  <w:doNotDemarcateInvalidXml/>
  <w:hdrShapeDefaults>
    <o:shapedefaults v:ext="edit" spidmax="27650"/>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B2C1F"/>
    <w:rsid w:val="0000076C"/>
    <w:rsid w:val="00005534"/>
    <w:rsid w:val="00005C84"/>
    <w:rsid w:val="00007233"/>
    <w:rsid w:val="0005088B"/>
    <w:rsid w:val="000578FE"/>
    <w:rsid w:val="00057A83"/>
    <w:rsid w:val="00076F8B"/>
    <w:rsid w:val="000B2C1F"/>
    <w:rsid w:val="000F2807"/>
    <w:rsid w:val="000F5FA2"/>
    <w:rsid w:val="00105B3E"/>
    <w:rsid w:val="00114EC8"/>
    <w:rsid w:val="00156DAB"/>
    <w:rsid w:val="00193297"/>
    <w:rsid w:val="001B0C7B"/>
    <w:rsid w:val="001C0F4E"/>
    <w:rsid w:val="001D20E7"/>
    <w:rsid w:val="001E101E"/>
    <w:rsid w:val="001F777C"/>
    <w:rsid w:val="0020372F"/>
    <w:rsid w:val="002156D6"/>
    <w:rsid w:val="00232B3D"/>
    <w:rsid w:val="00250C81"/>
    <w:rsid w:val="0025271D"/>
    <w:rsid w:val="00272543"/>
    <w:rsid w:val="002A0A27"/>
    <w:rsid w:val="002A6E07"/>
    <w:rsid w:val="002B6562"/>
    <w:rsid w:val="002C176D"/>
    <w:rsid w:val="002E67F1"/>
    <w:rsid w:val="002F2DD3"/>
    <w:rsid w:val="00304BA9"/>
    <w:rsid w:val="00307AF1"/>
    <w:rsid w:val="0032214D"/>
    <w:rsid w:val="00347A02"/>
    <w:rsid w:val="00351A61"/>
    <w:rsid w:val="0037443C"/>
    <w:rsid w:val="0039688C"/>
    <w:rsid w:val="003C5B95"/>
    <w:rsid w:val="003F068F"/>
    <w:rsid w:val="00404F85"/>
    <w:rsid w:val="00412E92"/>
    <w:rsid w:val="004832C5"/>
    <w:rsid w:val="00486E1E"/>
    <w:rsid w:val="004912D3"/>
    <w:rsid w:val="004A6821"/>
    <w:rsid w:val="004B01E8"/>
    <w:rsid w:val="004C1E3E"/>
    <w:rsid w:val="005140E3"/>
    <w:rsid w:val="00515BD9"/>
    <w:rsid w:val="005331F9"/>
    <w:rsid w:val="00600FCC"/>
    <w:rsid w:val="00622C62"/>
    <w:rsid w:val="00667E4E"/>
    <w:rsid w:val="0067205F"/>
    <w:rsid w:val="006B53FB"/>
    <w:rsid w:val="006E69D6"/>
    <w:rsid w:val="006F1663"/>
    <w:rsid w:val="006F7447"/>
    <w:rsid w:val="00702437"/>
    <w:rsid w:val="007049B3"/>
    <w:rsid w:val="00705CC6"/>
    <w:rsid w:val="00723F60"/>
    <w:rsid w:val="00726D03"/>
    <w:rsid w:val="00740D96"/>
    <w:rsid w:val="00742132"/>
    <w:rsid w:val="007715F5"/>
    <w:rsid w:val="0077387B"/>
    <w:rsid w:val="00775032"/>
    <w:rsid w:val="007776B3"/>
    <w:rsid w:val="007A5BE9"/>
    <w:rsid w:val="007B4DEF"/>
    <w:rsid w:val="007B55BE"/>
    <w:rsid w:val="007C36D8"/>
    <w:rsid w:val="007D64B4"/>
    <w:rsid w:val="007E0604"/>
    <w:rsid w:val="0081530D"/>
    <w:rsid w:val="00825DDE"/>
    <w:rsid w:val="008415FB"/>
    <w:rsid w:val="0084491C"/>
    <w:rsid w:val="0086591E"/>
    <w:rsid w:val="008A634B"/>
    <w:rsid w:val="008A77AB"/>
    <w:rsid w:val="008A77F8"/>
    <w:rsid w:val="00911296"/>
    <w:rsid w:val="00946FB7"/>
    <w:rsid w:val="00962CAD"/>
    <w:rsid w:val="00980CC6"/>
    <w:rsid w:val="009A24FC"/>
    <w:rsid w:val="00A2329E"/>
    <w:rsid w:val="00A34524"/>
    <w:rsid w:val="00A356EE"/>
    <w:rsid w:val="00A52468"/>
    <w:rsid w:val="00A73664"/>
    <w:rsid w:val="00A8406B"/>
    <w:rsid w:val="00A91933"/>
    <w:rsid w:val="00AB4D93"/>
    <w:rsid w:val="00AB78DA"/>
    <w:rsid w:val="00AC2042"/>
    <w:rsid w:val="00B20421"/>
    <w:rsid w:val="00B75E06"/>
    <w:rsid w:val="00B84C4F"/>
    <w:rsid w:val="00B87D93"/>
    <w:rsid w:val="00BB6E5C"/>
    <w:rsid w:val="00BB7396"/>
    <w:rsid w:val="00BD4700"/>
    <w:rsid w:val="00BE7A5A"/>
    <w:rsid w:val="00C005D0"/>
    <w:rsid w:val="00C05D8A"/>
    <w:rsid w:val="00C14C2E"/>
    <w:rsid w:val="00C3059C"/>
    <w:rsid w:val="00C45B22"/>
    <w:rsid w:val="00C6461B"/>
    <w:rsid w:val="00C66806"/>
    <w:rsid w:val="00C85823"/>
    <w:rsid w:val="00C93B99"/>
    <w:rsid w:val="00C97A84"/>
    <w:rsid w:val="00CF54E9"/>
    <w:rsid w:val="00D06D18"/>
    <w:rsid w:val="00D073BB"/>
    <w:rsid w:val="00D35DC1"/>
    <w:rsid w:val="00D5311A"/>
    <w:rsid w:val="00D6089E"/>
    <w:rsid w:val="00D636F7"/>
    <w:rsid w:val="00DA2C9F"/>
    <w:rsid w:val="00DC5B3A"/>
    <w:rsid w:val="00DC7559"/>
    <w:rsid w:val="00E00F05"/>
    <w:rsid w:val="00E07EA9"/>
    <w:rsid w:val="00E15947"/>
    <w:rsid w:val="00E20063"/>
    <w:rsid w:val="00E426DE"/>
    <w:rsid w:val="00E43035"/>
    <w:rsid w:val="00E52C95"/>
    <w:rsid w:val="00E6585B"/>
    <w:rsid w:val="00E83AAA"/>
    <w:rsid w:val="00EA658F"/>
    <w:rsid w:val="00EB46ED"/>
    <w:rsid w:val="00EC4A51"/>
    <w:rsid w:val="00EC6601"/>
    <w:rsid w:val="00EE1B8D"/>
    <w:rsid w:val="00EE51E1"/>
    <w:rsid w:val="00F22D44"/>
    <w:rsid w:val="00F37592"/>
    <w:rsid w:val="00F47125"/>
    <w:rsid w:val="00F64C39"/>
    <w:rsid w:val="00FB6978"/>
    <w:rsid w:val="00FC5591"/>
    <w:rsid w:val="00FD12A7"/>
    <w:rsid w:val="00FD1EDD"/>
    <w:rsid w:val="00FD70DE"/>
    <w:rsid w:val="00FE22A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FCC"/>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D12A7"/>
    <w:pPr>
      <w:ind w:left="720"/>
    </w:pPr>
  </w:style>
  <w:style w:type="paragraph" w:styleId="a4">
    <w:name w:val="No Spacing"/>
    <w:uiPriority w:val="99"/>
    <w:qFormat/>
    <w:rsid w:val="00FD12A7"/>
    <w:rPr>
      <w:rFonts w:cs="Calibri"/>
      <w:sz w:val="22"/>
      <w:szCs w:val="22"/>
      <w:lang w:eastAsia="en-US"/>
    </w:rPr>
  </w:style>
  <w:style w:type="paragraph" w:styleId="a5">
    <w:name w:val="Normal (Web)"/>
    <w:basedOn w:val="a"/>
    <w:uiPriority w:val="99"/>
    <w:rsid w:val="00825D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rsid w:val="00B87D93"/>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B87D93"/>
  </w:style>
  <w:style w:type="paragraph" w:styleId="a8">
    <w:name w:val="footer"/>
    <w:basedOn w:val="a"/>
    <w:link w:val="a9"/>
    <w:uiPriority w:val="99"/>
    <w:rsid w:val="00B87D93"/>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B87D93"/>
  </w:style>
</w:styles>
</file>

<file path=word/webSettings.xml><?xml version="1.0" encoding="utf-8"?>
<w:webSettings xmlns:r="http://schemas.openxmlformats.org/officeDocument/2006/relationships" xmlns:w="http://schemas.openxmlformats.org/wordprocessingml/2006/main">
  <w:divs>
    <w:div w:id="13870260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38154/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62D0F-A772-4D4D-8722-2D8AD8C29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Pages>4</Pages>
  <Words>1576</Words>
  <Characters>8986</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Кобец</dc:creator>
  <cp:keywords/>
  <dc:description/>
  <cp:lastModifiedBy>kozlov</cp:lastModifiedBy>
  <cp:revision>102</cp:revision>
  <cp:lastPrinted>2018-05-03T09:30:00Z</cp:lastPrinted>
  <dcterms:created xsi:type="dcterms:W3CDTF">2018-04-15T12:36:00Z</dcterms:created>
  <dcterms:modified xsi:type="dcterms:W3CDTF">2018-05-08T07:31:00Z</dcterms:modified>
</cp:coreProperties>
</file>