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C" w:rsidRDefault="0049593C" w:rsidP="0049593C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49593C" w:rsidRDefault="0049593C" w:rsidP="004959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ДРУЖИНСКОГО СЕЛЬСКОГО ПОСЕЛЕНИЯ</w:t>
      </w:r>
    </w:p>
    <w:p w:rsidR="0049593C" w:rsidRDefault="0049593C" w:rsidP="004959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49593C" w:rsidRDefault="0049593C" w:rsidP="004959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49593C" w:rsidTr="0049593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593C" w:rsidRDefault="0049593C" w:rsidP="00A6454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9593C" w:rsidRDefault="0049593C" w:rsidP="00A645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8656AE">
        <w:rPr>
          <w:b/>
          <w:color w:val="000000"/>
          <w:sz w:val="28"/>
          <w:szCs w:val="28"/>
        </w:rPr>
        <w:t xml:space="preserve"> (ПРОЕКТ)</w:t>
      </w:r>
    </w:p>
    <w:p w:rsidR="0049593C" w:rsidRDefault="0049593C" w:rsidP="0049593C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49593C" w:rsidRDefault="0049593C" w:rsidP="0049593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066F6A">
        <w:rPr>
          <w:color w:val="000000"/>
          <w:sz w:val="28"/>
          <w:szCs w:val="28"/>
        </w:rPr>
        <w:t>_____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  <w:r w:rsidR="004C4206">
        <w:rPr>
          <w:color w:val="000000"/>
          <w:sz w:val="28"/>
          <w:szCs w:val="28"/>
        </w:rPr>
        <w:t>_________</w:t>
      </w:r>
      <w:r w:rsidR="002E2DE7">
        <w:rPr>
          <w:color w:val="000000"/>
          <w:sz w:val="28"/>
          <w:szCs w:val="28"/>
        </w:rPr>
        <w:t>__</w:t>
      </w:r>
      <w:r w:rsidR="00C46B16">
        <w:rPr>
          <w:color w:val="000000"/>
          <w:sz w:val="28"/>
          <w:szCs w:val="28"/>
        </w:rPr>
        <w:t xml:space="preserve"> 202</w:t>
      </w:r>
      <w:r w:rsidR="002E2DE7">
        <w:rPr>
          <w:color w:val="000000"/>
          <w:sz w:val="28"/>
          <w:szCs w:val="28"/>
        </w:rPr>
        <w:t>2</w:t>
      </w:r>
      <w:r w:rsidR="00C4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</w:p>
    <w:p w:rsidR="0049593C" w:rsidRDefault="0049593C" w:rsidP="00A64547">
      <w:pPr>
        <w:spacing w:line="240" w:lineRule="exact"/>
        <w:rPr>
          <w:rFonts w:asciiTheme="minorHAnsi" w:eastAsiaTheme="minorHAnsi" w:hAnsiTheme="minorHAnsi" w:cstheme="minorBidi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49593C" w:rsidRDefault="0049593C" w:rsidP="0049593C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Дружинского сельского поселения Омского муниципального района Омской области от </w:t>
      </w:r>
      <w:r w:rsidR="008656AE">
        <w:rPr>
          <w:color w:val="000000"/>
          <w:sz w:val="28"/>
          <w:szCs w:val="28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56AE">
        <w:rPr>
          <w:rFonts w:eastAsia="Calibri"/>
          <w:sz w:val="28"/>
          <w:szCs w:val="28"/>
          <w:lang w:eastAsia="en-US"/>
        </w:rPr>
        <w:t>апреля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8656AE">
        <w:rPr>
          <w:rFonts w:eastAsia="Calibri"/>
          <w:sz w:val="28"/>
          <w:szCs w:val="28"/>
          <w:lang w:eastAsia="en-US"/>
        </w:rPr>
        <w:t>21</w:t>
      </w:r>
      <w:r w:rsidR="00066F6A">
        <w:rPr>
          <w:rFonts w:eastAsia="Calibri"/>
          <w:sz w:val="28"/>
          <w:szCs w:val="28"/>
          <w:lang w:eastAsia="en-US"/>
        </w:rPr>
        <w:t xml:space="preserve"> </w:t>
      </w:r>
      <w:r w:rsidR="008656AE">
        <w:rPr>
          <w:rFonts w:eastAsia="Calibri"/>
          <w:sz w:val="28"/>
          <w:szCs w:val="28"/>
          <w:lang w:eastAsia="en-US"/>
        </w:rPr>
        <w:t>г</w:t>
      </w:r>
      <w:r w:rsidR="00CD4A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656AE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8656AE">
        <w:rPr>
          <w:color w:val="000000"/>
          <w:sz w:val="28"/>
          <w:szCs w:val="28"/>
        </w:rPr>
        <w:t>Об организации деятельности органов местного самоуправления Дружинского сельского поселения Омского муниципального района Омской области по выявлению бесхозяйных недвижимых вещей и приняти</w:t>
      </w:r>
      <w:r w:rsidR="00982EAB">
        <w:rPr>
          <w:color w:val="000000"/>
          <w:sz w:val="28"/>
          <w:szCs w:val="28"/>
        </w:rPr>
        <w:t>ю</w:t>
      </w:r>
      <w:r w:rsidR="008656AE">
        <w:rPr>
          <w:color w:val="000000"/>
          <w:sz w:val="28"/>
          <w:szCs w:val="28"/>
        </w:rPr>
        <w:t xml:space="preserve"> их в муниципальную собственность</w:t>
      </w:r>
      <w:r>
        <w:rPr>
          <w:bCs/>
          <w:sz w:val="28"/>
          <w:szCs w:val="28"/>
        </w:rPr>
        <w:t xml:space="preserve">» </w:t>
      </w:r>
    </w:p>
    <w:p w:rsidR="00634BC0" w:rsidRDefault="00634BC0" w:rsidP="0049593C">
      <w:pPr>
        <w:jc w:val="both"/>
        <w:rPr>
          <w:color w:val="000000"/>
          <w:sz w:val="28"/>
          <w:szCs w:val="28"/>
        </w:rPr>
      </w:pPr>
    </w:p>
    <w:p w:rsidR="00B16DE3" w:rsidRPr="00B16DE3" w:rsidRDefault="004A60AD" w:rsidP="004A60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6DE3" w:rsidRPr="00B16DE3">
        <w:rPr>
          <w:color w:val="000000"/>
          <w:sz w:val="28"/>
          <w:szCs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порядка принятия на учет бесхозяйных недвижимых вещей», руководствуясь Уставом Дружинского сельского поселения Омского  муниципального района Омской области, Совет Дружинского сельского  поселения Омского муниципального района Омской области</w:t>
      </w:r>
      <w:r w:rsidR="00982EAB">
        <w:rPr>
          <w:color w:val="000000"/>
          <w:sz w:val="28"/>
          <w:szCs w:val="28"/>
        </w:rPr>
        <w:t>,</w:t>
      </w:r>
    </w:p>
    <w:p w:rsidR="0049593C" w:rsidRDefault="0057027B" w:rsidP="004A60A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56495" w:rsidRDefault="0049593C" w:rsidP="00B56495">
      <w:pPr>
        <w:shd w:val="clear" w:color="auto" w:fill="FFFFFF"/>
        <w:spacing w:line="331" w:lineRule="exact"/>
        <w:jc w:val="both"/>
        <w:rPr>
          <w:sz w:val="28"/>
          <w:szCs w:val="28"/>
        </w:rPr>
      </w:pPr>
      <w:r w:rsidRPr="004A60AD">
        <w:rPr>
          <w:color w:val="000000"/>
          <w:spacing w:val="-8"/>
          <w:sz w:val="32"/>
          <w:szCs w:val="32"/>
        </w:rPr>
        <w:t>РЕШИЛ</w:t>
      </w:r>
      <w:r>
        <w:rPr>
          <w:color w:val="000000"/>
          <w:spacing w:val="-8"/>
          <w:sz w:val="28"/>
          <w:szCs w:val="28"/>
        </w:rPr>
        <w:t>:</w:t>
      </w:r>
    </w:p>
    <w:p w:rsidR="00B56495" w:rsidRDefault="00B56495" w:rsidP="00B56495">
      <w:pPr>
        <w:shd w:val="clear" w:color="auto" w:fill="FFFFFF"/>
        <w:spacing w:line="331" w:lineRule="exact"/>
        <w:jc w:val="both"/>
        <w:rPr>
          <w:sz w:val="28"/>
          <w:szCs w:val="28"/>
        </w:rPr>
      </w:pPr>
    </w:p>
    <w:p w:rsidR="00B56495" w:rsidRDefault="00B56495" w:rsidP="00B56495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93C" w:rsidRPr="00B56495">
        <w:rPr>
          <w:sz w:val="28"/>
          <w:szCs w:val="28"/>
        </w:rPr>
        <w:t xml:space="preserve">Внести следующие изменения в Приложение к решению Совета Дружинского сельского поселения </w:t>
      </w:r>
      <w:r w:rsidR="0049593C" w:rsidRPr="00B56495">
        <w:rPr>
          <w:color w:val="000000"/>
          <w:sz w:val="28"/>
          <w:szCs w:val="28"/>
        </w:rPr>
        <w:t xml:space="preserve">Омского муниципального района Омской области от </w:t>
      </w:r>
      <w:r w:rsidR="00D644A9" w:rsidRPr="00B56495">
        <w:rPr>
          <w:color w:val="000000"/>
          <w:sz w:val="28"/>
          <w:szCs w:val="28"/>
        </w:rPr>
        <w:t>16</w:t>
      </w:r>
      <w:r w:rsidR="0019757A" w:rsidRPr="00B56495">
        <w:rPr>
          <w:rFonts w:eastAsia="Calibri"/>
          <w:sz w:val="28"/>
          <w:szCs w:val="28"/>
          <w:lang w:eastAsia="en-US"/>
        </w:rPr>
        <w:t>.</w:t>
      </w:r>
      <w:r w:rsidR="00D644A9" w:rsidRPr="00B56495">
        <w:rPr>
          <w:rFonts w:eastAsia="Calibri"/>
          <w:sz w:val="28"/>
          <w:szCs w:val="28"/>
          <w:lang w:eastAsia="en-US"/>
        </w:rPr>
        <w:t>04</w:t>
      </w:r>
      <w:r w:rsidR="0019757A" w:rsidRPr="00B56495">
        <w:rPr>
          <w:rFonts w:eastAsia="Calibri"/>
          <w:sz w:val="28"/>
          <w:szCs w:val="28"/>
          <w:lang w:eastAsia="en-US"/>
        </w:rPr>
        <w:t>.20</w:t>
      </w:r>
      <w:r w:rsidR="00D644A9" w:rsidRPr="00B56495">
        <w:rPr>
          <w:rFonts w:eastAsia="Calibri"/>
          <w:sz w:val="28"/>
          <w:szCs w:val="28"/>
          <w:lang w:eastAsia="en-US"/>
        </w:rPr>
        <w:t>2</w:t>
      </w:r>
      <w:r w:rsidR="00B5390E" w:rsidRPr="00B56495">
        <w:rPr>
          <w:rFonts w:eastAsia="Calibri"/>
          <w:sz w:val="28"/>
          <w:szCs w:val="28"/>
          <w:lang w:eastAsia="en-US"/>
        </w:rPr>
        <w:t>1</w:t>
      </w:r>
      <w:r w:rsidR="0019757A" w:rsidRPr="00B56495">
        <w:rPr>
          <w:rFonts w:eastAsia="Calibri"/>
          <w:sz w:val="28"/>
          <w:szCs w:val="28"/>
          <w:lang w:eastAsia="en-US"/>
        </w:rPr>
        <w:t xml:space="preserve"> </w:t>
      </w:r>
      <w:r w:rsidR="00921633" w:rsidRPr="00B56495">
        <w:rPr>
          <w:rFonts w:eastAsia="Calibri"/>
          <w:sz w:val="28"/>
          <w:szCs w:val="28"/>
          <w:lang w:eastAsia="en-US"/>
        </w:rPr>
        <w:t xml:space="preserve">№ </w:t>
      </w:r>
      <w:r w:rsidR="00D644A9" w:rsidRPr="00B56495">
        <w:rPr>
          <w:rFonts w:eastAsia="Calibri"/>
          <w:sz w:val="28"/>
          <w:szCs w:val="28"/>
          <w:lang w:eastAsia="en-US"/>
        </w:rPr>
        <w:t>23</w:t>
      </w:r>
      <w:r w:rsidR="00921633" w:rsidRPr="00B56495">
        <w:rPr>
          <w:rFonts w:eastAsia="Calibri"/>
          <w:sz w:val="28"/>
          <w:szCs w:val="28"/>
          <w:lang w:eastAsia="en-US"/>
        </w:rPr>
        <w:t xml:space="preserve"> </w:t>
      </w:r>
      <w:r w:rsidR="00921633" w:rsidRPr="00B56495">
        <w:rPr>
          <w:color w:val="000000"/>
          <w:sz w:val="28"/>
          <w:szCs w:val="28"/>
        </w:rPr>
        <w:t>«</w:t>
      </w:r>
      <w:r w:rsidR="00D644A9" w:rsidRPr="00B56495">
        <w:rPr>
          <w:color w:val="000000"/>
          <w:sz w:val="28"/>
          <w:szCs w:val="28"/>
        </w:rPr>
        <w:t>Об организации деятельности органов местного самоуправления Дружинского сельского поселения Омского муниципального района Омской области по выявлению бесхозяйных недвижимых вещей и приняти</w:t>
      </w:r>
      <w:r w:rsidR="00982EAB">
        <w:rPr>
          <w:color w:val="000000"/>
          <w:sz w:val="28"/>
          <w:szCs w:val="28"/>
        </w:rPr>
        <w:t>ю</w:t>
      </w:r>
      <w:r w:rsidR="00D644A9" w:rsidRPr="00B56495">
        <w:rPr>
          <w:color w:val="000000"/>
          <w:sz w:val="28"/>
          <w:szCs w:val="28"/>
        </w:rPr>
        <w:t xml:space="preserve"> их в муниципальную собственность</w:t>
      </w:r>
      <w:r w:rsidR="00921633" w:rsidRPr="00B56495">
        <w:rPr>
          <w:bCs/>
          <w:sz w:val="28"/>
          <w:szCs w:val="28"/>
        </w:rPr>
        <w:t>»</w:t>
      </w:r>
      <w:r w:rsidR="0049593C" w:rsidRPr="00B56495">
        <w:rPr>
          <w:color w:val="000000"/>
          <w:sz w:val="28"/>
          <w:szCs w:val="28"/>
        </w:rPr>
        <w:t>:</w:t>
      </w:r>
    </w:p>
    <w:p w:rsidR="00A250C8" w:rsidRPr="00B56495" w:rsidRDefault="00B56495" w:rsidP="00B56495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6BB">
        <w:rPr>
          <w:sz w:val="28"/>
          <w:szCs w:val="28"/>
        </w:rPr>
        <w:t>С</w:t>
      </w:r>
      <w:r w:rsidR="00E37706" w:rsidRPr="00B56495">
        <w:rPr>
          <w:color w:val="000000"/>
          <w:sz w:val="28"/>
          <w:szCs w:val="28"/>
        </w:rPr>
        <w:t>тать</w:t>
      </w:r>
      <w:r w:rsidR="007D76BB">
        <w:rPr>
          <w:color w:val="000000"/>
          <w:sz w:val="28"/>
          <w:szCs w:val="28"/>
        </w:rPr>
        <w:t>ю</w:t>
      </w:r>
      <w:r w:rsidR="00E37706" w:rsidRPr="00B56495">
        <w:rPr>
          <w:color w:val="000000"/>
          <w:sz w:val="28"/>
          <w:szCs w:val="28"/>
        </w:rPr>
        <w:t xml:space="preserve"> 1</w:t>
      </w:r>
      <w:r w:rsidRPr="00B56495">
        <w:rPr>
          <w:color w:val="000000"/>
          <w:sz w:val="28"/>
          <w:szCs w:val="28"/>
        </w:rPr>
        <w:t>2</w:t>
      </w:r>
      <w:r w:rsidR="00E37706" w:rsidRPr="00B56495">
        <w:rPr>
          <w:color w:val="000000"/>
          <w:sz w:val="28"/>
          <w:szCs w:val="28"/>
        </w:rPr>
        <w:t xml:space="preserve"> Приложения изложить в следующей редакции:</w:t>
      </w:r>
    </w:p>
    <w:p w:rsidR="007D76BB" w:rsidRPr="007D76BB" w:rsidRDefault="00E37706" w:rsidP="007D76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76BB" w:rsidRPr="007D76BB">
        <w:rPr>
          <w:color w:val="000000"/>
          <w:sz w:val="28"/>
          <w:szCs w:val="28"/>
        </w:rPr>
        <w:t>12. По истечении года со дня постановки бесхозяйной недвижимой вещи на учет</w:t>
      </w:r>
      <w:r w:rsidR="007D76BB">
        <w:rPr>
          <w:color w:val="000000"/>
          <w:sz w:val="28"/>
          <w:szCs w:val="28"/>
        </w:rPr>
        <w:t>,</w:t>
      </w:r>
      <w:r w:rsidR="007D76BB">
        <w:rPr>
          <w:color w:val="FF0000"/>
          <w:sz w:val="28"/>
          <w:szCs w:val="28"/>
        </w:rPr>
        <w:t xml:space="preserve"> а в случае постановки на учёт линейного объекта по истечению трёх месяцев со дня постановки</w:t>
      </w:r>
      <w:r w:rsidR="007D76BB" w:rsidRPr="007D76BB">
        <w:rPr>
          <w:color w:val="000000"/>
          <w:sz w:val="28"/>
          <w:szCs w:val="28"/>
        </w:rPr>
        <w:t xml:space="preserve"> в органе регистрации прав</w:t>
      </w:r>
      <w:r w:rsidR="007D76BB">
        <w:rPr>
          <w:color w:val="000000"/>
          <w:sz w:val="28"/>
          <w:szCs w:val="28"/>
        </w:rPr>
        <w:t>,</w:t>
      </w:r>
      <w:r w:rsidR="007D76BB" w:rsidRPr="007D76BB">
        <w:rPr>
          <w:color w:val="000000"/>
          <w:sz w:val="28"/>
          <w:szCs w:val="28"/>
        </w:rPr>
        <w:t xml:space="preserve"> администрация Дружинского сельского поселения Омского муниципального района Омской области, вправе обратится в суд с требованием о признании права муниципальной собственности Дружинского сельского поселения Омского муниципального района Омской области на эту вещь, при одновременном соблюдении следующих условий:</w:t>
      </w:r>
    </w:p>
    <w:p w:rsidR="007D76BB" w:rsidRPr="007D76BB" w:rsidRDefault="007D76BB" w:rsidP="007D76BB">
      <w:pPr>
        <w:jc w:val="both"/>
        <w:rPr>
          <w:color w:val="000000"/>
          <w:sz w:val="28"/>
          <w:szCs w:val="28"/>
        </w:rPr>
      </w:pPr>
      <w:r w:rsidRPr="007D76BB">
        <w:rPr>
          <w:color w:val="000000"/>
          <w:sz w:val="28"/>
          <w:szCs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673D71" w:rsidRPr="00673D71" w:rsidRDefault="0049593C" w:rsidP="00A64547">
      <w:pPr>
        <w:widowControl w:val="0"/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673D71" w:rsidRPr="00673D71">
        <w:rPr>
          <w:sz w:val="28"/>
          <w:szCs w:val="28"/>
        </w:rPr>
        <w:t xml:space="preserve">Опубликовать настоящее решение в </w:t>
      </w:r>
      <w:r w:rsidR="00A64547">
        <w:rPr>
          <w:sz w:val="28"/>
          <w:szCs w:val="28"/>
        </w:rPr>
        <w:t xml:space="preserve">периодическом печатном </w:t>
      </w:r>
      <w:r w:rsidR="00A64547">
        <w:rPr>
          <w:sz w:val="28"/>
          <w:szCs w:val="28"/>
        </w:rPr>
        <w:lastRenderedPageBreak/>
        <w:t>издании</w:t>
      </w:r>
      <w:r w:rsidR="00673D71" w:rsidRPr="00673D71">
        <w:rPr>
          <w:sz w:val="28"/>
          <w:szCs w:val="28"/>
        </w:rPr>
        <w:t xml:space="preserve"> «Омский муниципальный вестник», разместить на официальном сайте Дружинского сельского поселения в сети «Интернет»:</w:t>
      </w:r>
      <w:r w:rsidR="00673D71" w:rsidRPr="00673D71">
        <w:rPr>
          <w:rFonts w:ascii="Calibri" w:eastAsia="Calibri" w:hAnsi="Calibri"/>
          <w:sz w:val="22"/>
          <w:szCs w:val="22"/>
          <w:lang w:eastAsia="zh-CN"/>
        </w:rPr>
        <w:t xml:space="preserve"> </w:t>
      </w:r>
      <w:r w:rsidR="00A64547">
        <w:rPr>
          <w:sz w:val="28"/>
          <w:szCs w:val="28"/>
        </w:rPr>
        <w:t>http://dsp-omsk.ru</w:t>
      </w:r>
      <w:r w:rsidR="007D76BB">
        <w:rPr>
          <w:sz w:val="28"/>
          <w:szCs w:val="28"/>
        </w:rPr>
        <w:t>.</w:t>
      </w:r>
      <w:r w:rsidR="00A64547">
        <w:rPr>
          <w:sz w:val="28"/>
          <w:szCs w:val="28"/>
        </w:rPr>
        <w:t xml:space="preserve"> </w:t>
      </w:r>
    </w:p>
    <w:p w:rsidR="0049593C" w:rsidRDefault="0049593C" w:rsidP="0049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49593C" w:rsidRDefault="0049593C" w:rsidP="0049593C">
      <w:pPr>
        <w:ind w:firstLine="709"/>
        <w:rPr>
          <w:sz w:val="28"/>
          <w:szCs w:val="28"/>
        </w:rPr>
      </w:pPr>
    </w:p>
    <w:p w:rsidR="00634BC0" w:rsidRDefault="00634BC0" w:rsidP="003F0975">
      <w:pPr>
        <w:rPr>
          <w:sz w:val="28"/>
          <w:szCs w:val="28"/>
        </w:rPr>
      </w:pPr>
    </w:p>
    <w:p w:rsidR="0049593C" w:rsidRDefault="0049593C" w:rsidP="0049593C">
      <w:pPr>
        <w:rPr>
          <w:sz w:val="28"/>
          <w:szCs w:val="28"/>
        </w:rPr>
      </w:pPr>
      <w:r>
        <w:rPr>
          <w:sz w:val="28"/>
          <w:szCs w:val="28"/>
        </w:rPr>
        <w:t xml:space="preserve">Глава Дружинского </w:t>
      </w:r>
    </w:p>
    <w:p w:rsidR="0049593C" w:rsidRDefault="0049593C" w:rsidP="004959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D70B9">
        <w:rPr>
          <w:sz w:val="28"/>
          <w:szCs w:val="28"/>
        </w:rPr>
        <w:t xml:space="preserve">    </w:t>
      </w:r>
      <w:r>
        <w:rPr>
          <w:sz w:val="28"/>
          <w:szCs w:val="28"/>
        </w:rPr>
        <w:t>Н.А. Ланглиц</w:t>
      </w:r>
    </w:p>
    <w:p w:rsidR="0049593C" w:rsidRDefault="0049593C" w:rsidP="0049593C"/>
    <w:p w:rsidR="0049593C" w:rsidRDefault="0049593C" w:rsidP="0049593C"/>
    <w:p w:rsidR="00C65400" w:rsidRDefault="00C65400"/>
    <w:p w:rsidR="000B0105" w:rsidRDefault="000B0105"/>
    <w:p w:rsidR="000B0105" w:rsidRDefault="000B0105"/>
    <w:p w:rsidR="000B0105" w:rsidRDefault="000B0105"/>
    <w:p w:rsidR="000B0105" w:rsidRDefault="000B0105"/>
    <w:p w:rsidR="000B0105" w:rsidRDefault="000B0105"/>
    <w:p w:rsidR="000B0105" w:rsidRDefault="000B0105"/>
    <w:sectPr w:rsidR="000B0105" w:rsidSect="00DD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915"/>
    <w:multiLevelType w:val="multilevel"/>
    <w:tmpl w:val="99B6676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D65155A"/>
    <w:multiLevelType w:val="hybridMultilevel"/>
    <w:tmpl w:val="76F890EE"/>
    <w:lvl w:ilvl="0" w:tplc="E1BC686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ED2"/>
    <w:multiLevelType w:val="multilevel"/>
    <w:tmpl w:val="E9AC302C"/>
    <w:lvl w:ilvl="0">
      <w:start w:val="1"/>
      <w:numFmt w:val="decimal"/>
      <w:lvlText w:val="%1."/>
      <w:lvlJc w:val="left"/>
      <w:pPr>
        <w:ind w:left="1868" w:hanging="11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auto"/>
      </w:rPr>
    </w:lvl>
  </w:abstractNum>
  <w:abstractNum w:abstractNumId="3" w15:restartNumberingAfterBreak="0">
    <w:nsid w:val="4BA425EE"/>
    <w:multiLevelType w:val="multilevel"/>
    <w:tmpl w:val="3FA2B8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63EF1C1B"/>
    <w:multiLevelType w:val="hybridMultilevel"/>
    <w:tmpl w:val="FBD47862"/>
    <w:lvl w:ilvl="0" w:tplc="844029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7847"/>
    <w:multiLevelType w:val="multilevel"/>
    <w:tmpl w:val="0ECAC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8"/>
    <w:rsid w:val="00066F6A"/>
    <w:rsid w:val="000B0105"/>
    <w:rsid w:val="00113304"/>
    <w:rsid w:val="0016068D"/>
    <w:rsid w:val="00172033"/>
    <w:rsid w:val="00186D87"/>
    <w:rsid w:val="0019757A"/>
    <w:rsid w:val="001F70D9"/>
    <w:rsid w:val="002E2DE7"/>
    <w:rsid w:val="00347A17"/>
    <w:rsid w:val="003E64B3"/>
    <w:rsid w:val="003F0975"/>
    <w:rsid w:val="0049593C"/>
    <w:rsid w:val="00497A49"/>
    <w:rsid w:val="004A60AD"/>
    <w:rsid w:val="004C4206"/>
    <w:rsid w:val="0057027B"/>
    <w:rsid w:val="00634BC0"/>
    <w:rsid w:val="00673D71"/>
    <w:rsid w:val="007000C9"/>
    <w:rsid w:val="007D146B"/>
    <w:rsid w:val="007D76BB"/>
    <w:rsid w:val="00852B98"/>
    <w:rsid w:val="008656AE"/>
    <w:rsid w:val="00877C06"/>
    <w:rsid w:val="00921633"/>
    <w:rsid w:val="009628F9"/>
    <w:rsid w:val="00982EAB"/>
    <w:rsid w:val="00A250C8"/>
    <w:rsid w:val="00A53BD4"/>
    <w:rsid w:val="00A64547"/>
    <w:rsid w:val="00B16DE3"/>
    <w:rsid w:val="00B5390E"/>
    <w:rsid w:val="00B56495"/>
    <w:rsid w:val="00C46B16"/>
    <w:rsid w:val="00C63EB3"/>
    <w:rsid w:val="00C65400"/>
    <w:rsid w:val="00C956F1"/>
    <w:rsid w:val="00CD4A42"/>
    <w:rsid w:val="00D644A9"/>
    <w:rsid w:val="00DD70B9"/>
    <w:rsid w:val="00E37706"/>
    <w:rsid w:val="00EE7076"/>
    <w:rsid w:val="00F339C8"/>
    <w:rsid w:val="00F73BB6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7104"/>
  <w15:docId w15:val="{6217803C-440A-4E9F-B456-E5142A7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Специалист1</cp:lastModifiedBy>
  <cp:revision>7</cp:revision>
  <cp:lastPrinted>2021-12-14T04:03:00Z</cp:lastPrinted>
  <dcterms:created xsi:type="dcterms:W3CDTF">2022-04-07T08:07:00Z</dcterms:created>
  <dcterms:modified xsi:type="dcterms:W3CDTF">2022-04-08T03:58:00Z</dcterms:modified>
</cp:coreProperties>
</file>